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37C" w:rsidRDefault="00EF3275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附件：</w:t>
      </w:r>
    </w:p>
    <w:p w:rsidR="00AA237C" w:rsidRDefault="003F6D5E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病理科玻片柜、蜡块柜</w:t>
      </w:r>
      <w:r>
        <w:rPr>
          <w:rFonts w:ascii="宋体" w:hAnsi="宋体" w:cs="宋体" w:hint="eastAsia"/>
          <w:b/>
          <w:bCs/>
          <w:sz w:val="44"/>
          <w:szCs w:val="44"/>
        </w:rPr>
        <w:t>询价采购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AA237C" w:rsidRDefault="00AA237C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A237C" w:rsidRDefault="003F6D5E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AA237C" w:rsidRDefault="003F6D5E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病理科玻片柜、蜡块柜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AA237C" w:rsidRDefault="003F6D5E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4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AA237C">
        <w:tc>
          <w:tcPr>
            <w:tcW w:w="1242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AA237C">
        <w:tc>
          <w:tcPr>
            <w:tcW w:w="1242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玻片柜</w:t>
            </w:r>
          </w:p>
        </w:tc>
        <w:tc>
          <w:tcPr>
            <w:tcW w:w="1069" w:type="dxa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  <w:vMerge w:val="restart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  <w:vMerge w:val="restart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AA237C">
        <w:tc>
          <w:tcPr>
            <w:tcW w:w="1242" w:type="dxa"/>
          </w:tcPr>
          <w:p w:rsidR="00AA237C" w:rsidRDefault="003F6D5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蜡块柜</w:t>
            </w:r>
          </w:p>
        </w:tc>
        <w:tc>
          <w:tcPr>
            <w:tcW w:w="1069" w:type="dxa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  <w:vMerge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  <w:vMerge/>
          </w:tcPr>
          <w:p w:rsidR="00AA237C" w:rsidRDefault="00AA237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AA237C" w:rsidRDefault="003F6D5E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AA237C" w:rsidRDefault="003F6D5E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AA237C" w:rsidRDefault="003F6D5E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AA237C" w:rsidRDefault="003F6D5E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以上产品质保期为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，使用过程中如有损坏，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4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小时内到现场维修。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参数要求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AA237C" w:rsidRDefault="003F6D5E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AA237C" w:rsidRDefault="003F6D5E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AA237C" w:rsidRDefault="003F6D5E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sectPr w:rsidR="00AA237C" w:rsidSect="00AA237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D5E" w:rsidRDefault="003F6D5E" w:rsidP="00EF3275">
      <w:r>
        <w:separator/>
      </w:r>
    </w:p>
  </w:endnote>
  <w:endnote w:type="continuationSeparator" w:id="1">
    <w:p w:rsidR="003F6D5E" w:rsidRDefault="003F6D5E" w:rsidP="00EF3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D5E" w:rsidRDefault="003F6D5E" w:rsidP="00EF3275">
      <w:r>
        <w:separator/>
      </w:r>
    </w:p>
  </w:footnote>
  <w:footnote w:type="continuationSeparator" w:id="1">
    <w:p w:rsidR="003F6D5E" w:rsidRDefault="003F6D5E" w:rsidP="00EF32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156EDC"/>
    <w:rsid w:val="003F6D5E"/>
    <w:rsid w:val="007278B8"/>
    <w:rsid w:val="00AA237C"/>
    <w:rsid w:val="00DD1E85"/>
    <w:rsid w:val="00EF3275"/>
    <w:rsid w:val="00FE08AF"/>
    <w:rsid w:val="032F16F4"/>
    <w:rsid w:val="06D25758"/>
    <w:rsid w:val="079671C3"/>
    <w:rsid w:val="081F7BCD"/>
    <w:rsid w:val="095B6439"/>
    <w:rsid w:val="0AA80CDB"/>
    <w:rsid w:val="11914C6D"/>
    <w:rsid w:val="15D5150E"/>
    <w:rsid w:val="169B5193"/>
    <w:rsid w:val="20142500"/>
    <w:rsid w:val="2235563C"/>
    <w:rsid w:val="234913FC"/>
    <w:rsid w:val="2482624E"/>
    <w:rsid w:val="26ED2FA9"/>
    <w:rsid w:val="2A4C7F06"/>
    <w:rsid w:val="2C1A1F6E"/>
    <w:rsid w:val="39BF4DED"/>
    <w:rsid w:val="3B6A1E2C"/>
    <w:rsid w:val="3D8E4821"/>
    <w:rsid w:val="3E05244A"/>
    <w:rsid w:val="3FFE262F"/>
    <w:rsid w:val="4A9F4231"/>
    <w:rsid w:val="4FAC0D83"/>
    <w:rsid w:val="50B34FE3"/>
    <w:rsid w:val="52E009C8"/>
    <w:rsid w:val="57390D38"/>
    <w:rsid w:val="588C1EA4"/>
    <w:rsid w:val="5EA039A0"/>
    <w:rsid w:val="5EB41948"/>
    <w:rsid w:val="618A5BEE"/>
    <w:rsid w:val="62225E35"/>
    <w:rsid w:val="627F7952"/>
    <w:rsid w:val="6B124CCA"/>
    <w:rsid w:val="6B3321B4"/>
    <w:rsid w:val="6CEB7A8C"/>
    <w:rsid w:val="6EB532B8"/>
    <w:rsid w:val="6F867CB9"/>
    <w:rsid w:val="71353D3D"/>
    <w:rsid w:val="7A173847"/>
    <w:rsid w:val="7A6A771B"/>
    <w:rsid w:val="7CCA4B98"/>
    <w:rsid w:val="7CF6186E"/>
    <w:rsid w:val="7DC11876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A237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rsid w:val="00AA237C"/>
    <w:rPr>
      <w:rFonts w:ascii="Times New Roman"/>
    </w:rPr>
  </w:style>
  <w:style w:type="table" w:styleId="a4">
    <w:name w:val="Table Grid"/>
    <w:basedOn w:val="a2"/>
    <w:qFormat/>
    <w:rsid w:val="00AA237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EF3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EF3275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EF3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EF327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2021-11-10T13:48:00Z</dcterms:created>
  <dcterms:modified xsi:type="dcterms:W3CDTF">2021-11-10T13:48:00Z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