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放射科DR维修询价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黑体_GBK"/>
          <w:sz w:val="32"/>
          <w:szCs w:val="32"/>
        </w:rPr>
        <w:t>玉溪市中医医院</w:t>
      </w:r>
      <w:r>
        <w:rPr>
          <w:rFonts w:hint="eastAsia" w:ascii="Times New Roman" w:hAnsi="Times New Roman" w:eastAsia="方正黑体_GBK"/>
          <w:sz w:val="32"/>
          <w:szCs w:val="32"/>
          <w:lang w:eastAsia="zh-CN"/>
        </w:rPr>
        <w:t>放射科DR维修询价</w:t>
      </w:r>
      <w:r>
        <w:rPr>
          <w:rFonts w:ascii="Times New Roman" w:hAnsi="Times New Roman" w:eastAsia="方正黑体_GBK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单价 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spacing w:line="360" w:lineRule="auto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质保期为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六个月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ind w:right="320"/>
        <w:jc w:val="center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22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224DB"/>
    <w:rsid w:val="029F6E0D"/>
    <w:rsid w:val="03A10658"/>
    <w:rsid w:val="0D323D4F"/>
    <w:rsid w:val="107537DE"/>
    <w:rsid w:val="121D64FB"/>
    <w:rsid w:val="1F147075"/>
    <w:rsid w:val="21F72919"/>
    <w:rsid w:val="29811672"/>
    <w:rsid w:val="2A6764E4"/>
    <w:rsid w:val="2D70346D"/>
    <w:rsid w:val="33E21DEA"/>
    <w:rsid w:val="35B54B2B"/>
    <w:rsid w:val="37F76845"/>
    <w:rsid w:val="3FB87096"/>
    <w:rsid w:val="432F203E"/>
    <w:rsid w:val="4CBF5DE7"/>
    <w:rsid w:val="5DC427CB"/>
    <w:rsid w:val="60F13F9C"/>
    <w:rsid w:val="618E0B58"/>
    <w:rsid w:val="6A6E7141"/>
    <w:rsid w:val="6CB2375A"/>
    <w:rsid w:val="6CF53409"/>
    <w:rsid w:val="6CFC3846"/>
    <w:rsid w:val="74D56AD2"/>
    <w:rsid w:val="7A9F6C23"/>
    <w:rsid w:val="7F9B5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193</Characters>
  <Lines>0</Lines>
  <Paragraphs>0</Paragraphs>
  <TotalTime>282</TotalTime>
  <ScaleCrop>false</ScaleCrop>
  <LinksUpToDate>false</LinksUpToDate>
  <CharactersWithSpaces>259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2022-04-21T10:08:27Z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FE0A3B86F29644E49B3920F9C8C27A20</vt:lpwstr>
  </property>
</Properties>
</file>