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C3D" w:rsidRDefault="00487C3D" w:rsidP="00487C3D">
      <w:pPr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附件2：报价表</w:t>
      </w:r>
      <w:bookmarkStart w:id="0" w:name="_GoBack"/>
      <w:bookmarkEnd w:id="0"/>
    </w:p>
    <w:p w:rsidR="00487C3D" w:rsidRDefault="00487C3D" w:rsidP="00487C3D">
      <w:pPr>
        <w:jc w:val="center"/>
        <w:rPr>
          <w:rFonts w:ascii="宋体" w:hAnsi="宋体"/>
          <w:b/>
          <w:sz w:val="32"/>
          <w:szCs w:val="32"/>
        </w:rPr>
      </w:pPr>
    </w:p>
    <w:p w:rsidR="00487C3D" w:rsidRDefault="00487C3D" w:rsidP="00487C3D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玉溪市中医院2022年主机房UPS电池更换采购报价表</w:t>
      </w:r>
    </w:p>
    <w:p w:rsidR="00487C3D" w:rsidRDefault="00487C3D" w:rsidP="00487C3D">
      <w:pPr>
        <w:jc w:val="center"/>
        <w:rPr>
          <w:rFonts w:ascii="宋体" w:hAnsi="宋体"/>
          <w:sz w:val="28"/>
          <w:szCs w:val="28"/>
        </w:rPr>
      </w:pPr>
    </w:p>
    <w:tbl>
      <w:tblPr>
        <w:tblStyle w:val="a5"/>
        <w:tblW w:w="9870" w:type="dxa"/>
        <w:tblLayout w:type="fixed"/>
        <w:tblLook w:val="04A0"/>
      </w:tblPr>
      <w:tblGrid>
        <w:gridCol w:w="2418"/>
        <w:gridCol w:w="1699"/>
        <w:gridCol w:w="885"/>
        <w:gridCol w:w="1556"/>
        <w:gridCol w:w="1656"/>
        <w:gridCol w:w="1656"/>
      </w:tblGrid>
      <w:tr w:rsidR="00487C3D" w:rsidTr="008A077C">
        <w:tc>
          <w:tcPr>
            <w:tcW w:w="2418" w:type="dxa"/>
          </w:tcPr>
          <w:p w:rsidR="00487C3D" w:rsidRDefault="00487C3D" w:rsidP="008A077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商品名称</w:t>
            </w:r>
          </w:p>
        </w:tc>
        <w:tc>
          <w:tcPr>
            <w:tcW w:w="1699" w:type="dxa"/>
          </w:tcPr>
          <w:p w:rsidR="00487C3D" w:rsidRDefault="00487C3D" w:rsidP="008A077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规格</w:t>
            </w:r>
          </w:p>
        </w:tc>
        <w:tc>
          <w:tcPr>
            <w:tcW w:w="885" w:type="dxa"/>
          </w:tcPr>
          <w:p w:rsidR="00487C3D" w:rsidRDefault="00487C3D" w:rsidP="008A077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数量</w:t>
            </w:r>
          </w:p>
        </w:tc>
        <w:tc>
          <w:tcPr>
            <w:tcW w:w="1556" w:type="dxa"/>
          </w:tcPr>
          <w:p w:rsidR="00487C3D" w:rsidRDefault="00487C3D" w:rsidP="008A077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单价（元）</w:t>
            </w:r>
          </w:p>
        </w:tc>
        <w:tc>
          <w:tcPr>
            <w:tcW w:w="1656" w:type="dxa"/>
          </w:tcPr>
          <w:p w:rsidR="00487C3D" w:rsidRDefault="00487C3D" w:rsidP="008A077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合计（元）</w:t>
            </w:r>
          </w:p>
        </w:tc>
        <w:tc>
          <w:tcPr>
            <w:tcW w:w="1656" w:type="dxa"/>
          </w:tcPr>
          <w:p w:rsidR="00487C3D" w:rsidRDefault="00487C3D" w:rsidP="008A077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质量承诺</w:t>
            </w:r>
          </w:p>
        </w:tc>
      </w:tr>
      <w:tr w:rsidR="00487C3D" w:rsidTr="008A077C">
        <w:tc>
          <w:tcPr>
            <w:tcW w:w="2418" w:type="dxa"/>
            <w:vAlign w:val="center"/>
          </w:tcPr>
          <w:p w:rsidR="00487C3D" w:rsidRDefault="00487C3D" w:rsidP="008A077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全密封阀控式免维护胶体蓄电池</w:t>
            </w:r>
          </w:p>
        </w:tc>
        <w:tc>
          <w:tcPr>
            <w:tcW w:w="1699" w:type="dxa"/>
            <w:vAlign w:val="center"/>
          </w:tcPr>
          <w:p w:rsidR="00487C3D" w:rsidRDefault="00487C3D" w:rsidP="008A077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12V 100AH</w:t>
            </w:r>
          </w:p>
        </w:tc>
        <w:tc>
          <w:tcPr>
            <w:tcW w:w="885" w:type="dxa"/>
            <w:vAlign w:val="center"/>
          </w:tcPr>
          <w:p w:rsidR="00487C3D" w:rsidRDefault="00487C3D" w:rsidP="008A077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60支</w:t>
            </w:r>
          </w:p>
        </w:tc>
        <w:tc>
          <w:tcPr>
            <w:tcW w:w="1556" w:type="dxa"/>
            <w:vAlign w:val="center"/>
          </w:tcPr>
          <w:p w:rsidR="00487C3D" w:rsidRDefault="00487C3D" w:rsidP="008A077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56" w:type="dxa"/>
            <w:vAlign w:val="center"/>
          </w:tcPr>
          <w:p w:rsidR="00487C3D" w:rsidRDefault="00487C3D" w:rsidP="008A077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56" w:type="dxa"/>
            <w:vAlign w:val="center"/>
          </w:tcPr>
          <w:p w:rsidR="00487C3D" w:rsidRDefault="00487C3D" w:rsidP="008A077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487C3D" w:rsidRDefault="00487C3D" w:rsidP="00487C3D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备注：1.此报价金额为含税价格。</w:t>
      </w:r>
    </w:p>
    <w:p w:rsidR="00487C3D" w:rsidRDefault="00487C3D" w:rsidP="00487C3D">
      <w:pPr>
        <w:ind w:firstLineChars="300" w:firstLine="84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2.报价金额包括对原有电池(60支)的拆卸、回收处理和新电池的安装、UPS两台主机的连接以及施工所需电池连接线、电缆等辅线，达到采购使用需求。</w:t>
      </w:r>
    </w:p>
    <w:p w:rsidR="00487C3D" w:rsidRDefault="00487C3D" w:rsidP="00487C3D">
      <w:pPr>
        <w:jc w:val="left"/>
        <w:rPr>
          <w:rFonts w:ascii="宋体" w:hAnsi="宋体"/>
          <w:sz w:val="28"/>
          <w:szCs w:val="28"/>
        </w:rPr>
      </w:pPr>
    </w:p>
    <w:p w:rsidR="00487C3D" w:rsidRDefault="00487C3D" w:rsidP="00487C3D">
      <w:pPr>
        <w:jc w:val="left"/>
        <w:rPr>
          <w:rFonts w:ascii="宋体" w:hAnsi="宋体"/>
          <w:sz w:val="28"/>
          <w:szCs w:val="28"/>
        </w:rPr>
      </w:pPr>
    </w:p>
    <w:p w:rsidR="00487C3D" w:rsidRDefault="00487C3D" w:rsidP="00487C3D">
      <w:pPr>
        <w:jc w:val="left"/>
        <w:rPr>
          <w:rFonts w:ascii="宋体" w:hAnsi="宋体"/>
          <w:sz w:val="28"/>
          <w:szCs w:val="28"/>
        </w:rPr>
      </w:pPr>
    </w:p>
    <w:p w:rsidR="00487C3D" w:rsidRDefault="00487C3D" w:rsidP="00487C3D">
      <w:pPr>
        <w:jc w:val="left"/>
        <w:rPr>
          <w:rFonts w:ascii="宋体" w:hAnsi="宋体"/>
          <w:sz w:val="28"/>
          <w:szCs w:val="28"/>
        </w:rPr>
      </w:pPr>
    </w:p>
    <w:p w:rsidR="00487C3D" w:rsidRDefault="00487C3D" w:rsidP="00487C3D">
      <w:pPr>
        <w:jc w:val="left"/>
        <w:rPr>
          <w:rFonts w:ascii="宋体" w:hAnsi="宋体"/>
          <w:sz w:val="28"/>
          <w:szCs w:val="28"/>
        </w:rPr>
      </w:pPr>
    </w:p>
    <w:p w:rsidR="00487C3D" w:rsidRDefault="00487C3D" w:rsidP="00487C3D">
      <w:pPr>
        <w:jc w:val="left"/>
        <w:rPr>
          <w:rFonts w:ascii="宋体" w:hAnsi="宋体"/>
          <w:sz w:val="28"/>
          <w:szCs w:val="28"/>
        </w:rPr>
      </w:pPr>
    </w:p>
    <w:p w:rsidR="00487C3D" w:rsidRDefault="00487C3D" w:rsidP="00487C3D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         供应商名称：</w:t>
      </w:r>
    </w:p>
    <w:p w:rsidR="00487C3D" w:rsidRDefault="00487C3D" w:rsidP="00487C3D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         法人或授权人签字：</w:t>
      </w:r>
    </w:p>
    <w:p w:rsidR="00487C3D" w:rsidRDefault="00487C3D" w:rsidP="00487C3D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         联系电话：</w:t>
      </w:r>
    </w:p>
    <w:p w:rsidR="003E6651" w:rsidRDefault="00487C3D" w:rsidP="00487C3D">
      <w:r>
        <w:rPr>
          <w:rFonts w:ascii="宋体" w:hAnsi="宋体" w:hint="eastAsia"/>
          <w:sz w:val="28"/>
          <w:szCs w:val="28"/>
        </w:rPr>
        <w:t xml:space="preserve">                                   时间：2022年   月   日                            </w:t>
      </w:r>
    </w:p>
    <w:sectPr w:rsidR="003E66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6651" w:rsidRDefault="003E6651" w:rsidP="00487C3D">
      <w:r>
        <w:separator/>
      </w:r>
    </w:p>
  </w:endnote>
  <w:endnote w:type="continuationSeparator" w:id="1">
    <w:p w:rsidR="003E6651" w:rsidRDefault="003E6651" w:rsidP="00487C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6651" w:rsidRDefault="003E6651" w:rsidP="00487C3D">
      <w:r>
        <w:separator/>
      </w:r>
    </w:p>
  </w:footnote>
  <w:footnote w:type="continuationSeparator" w:id="1">
    <w:p w:rsidR="003E6651" w:rsidRDefault="003E6651" w:rsidP="00487C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7C3D"/>
    <w:rsid w:val="003E6651"/>
    <w:rsid w:val="00487C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C3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7C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7C3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7C3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7C3D"/>
    <w:rPr>
      <w:sz w:val="18"/>
      <w:szCs w:val="18"/>
    </w:rPr>
  </w:style>
  <w:style w:type="table" w:styleId="a5">
    <w:name w:val="Table Grid"/>
    <w:basedOn w:val="a1"/>
    <w:uiPriority w:val="59"/>
    <w:qFormat/>
    <w:rsid w:val="00487C3D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342</Characters>
  <Application>Microsoft Office Word</Application>
  <DocSecurity>0</DocSecurity>
  <Lines>2</Lines>
  <Paragraphs>1</Paragraphs>
  <ScaleCrop>false</ScaleCrop>
  <Company>Microsoft</Company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MWN</dc:creator>
  <cp:lastModifiedBy>MWN</cp:lastModifiedBy>
  <cp:revision>2</cp:revision>
  <dcterms:created xsi:type="dcterms:W3CDTF">2022-04-22T06:54:00Z</dcterms:created>
  <dcterms:modified xsi:type="dcterms:W3CDTF">2022-04-22T06:54:00Z</dcterms:modified>
</cp:coreProperties>
</file>