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附件1</w:t>
      </w:r>
    </w:p>
    <w:p>
      <w:pPr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</w:rPr>
        <w:t>玉溪市中医医院一次性使用无菌加强型气管插管报价单</w:t>
      </w:r>
    </w:p>
    <w:bookmarkEnd w:id="0"/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</w:t>
      </w:r>
      <w:r>
        <w:rPr>
          <w:rFonts w:hint="eastAsia" w:ascii="宋体" w:hAnsi="宋体" w:cs="宋体"/>
          <w:sz w:val="32"/>
          <w:szCs w:val="32"/>
        </w:rPr>
        <w:t>一次性使用无菌加强型气管插管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备注</w:t>
            </w:r>
          </w:p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一次性使用无菌加强型气管插管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7.5#7.0#6.5#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2.产品可分项报价并附彩图。</w:t>
      </w:r>
    </w:p>
    <w:p>
      <w:pPr>
        <w:rPr>
          <w:rFonts w:ascii="Times New Roman"/>
        </w:rPr>
      </w:pPr>
    </w:p>
    <w:p>
      <w:pPr>
        <w:pStyle w:val="2"/>
      </w:pPr>
    </w:p>
    <w:p/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以上报价产品，收到中标通知后7日内供货到医院，我公司承诺提供的产品若达不到院方要求或出现质量问题，不符合使用条件，无条件退货，并承担相应责任。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2022年   月   日</w:t>
      </w: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tabs>
          <w:tab w:val="left" w:pos="1978"/>
        </w:tabs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043F23"/>
    <w:rsid w:val="002948DA"/>
    <w:rsid w:val="00362EC4"/>
    <w:rsid w:val="00492105"/>
    <w:rsid w:val="007278B8"/>
    <w:rsid w:val="00785F68"/>
    <w:rsid w:val="00854C2D"/>
    <w:rsid w:val="008C748C"/>
    <w:rsid w:val="00B906BF"/>
    <w:rsid w:val="00DD1E85"/>
    <w:rsid w:val="00DE6E22"/>
    <w:rsid w:val="00F87BC2"/>
    <w:rsid w:val="00FE08AF"/>
    <w:rsid w:val="022D7284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D4A1EDF"/>
    <w:rsid w:val="1DA000CE"/>
    <w:rsid w:val="1E531A19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2867888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772</Words>
  <Characters>821</Characters>
  <Lines>6</Lines>
  <Paragraphs>1</Paragraphs>
  <TotalTime>3</TotalTime>
  <ScaleCrop>false</ScaleCrop>
  <LinksUpToDate>false</LinksUpToDate>
  <CharactersWithSpaces>869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2022-06-13T09:13:00Z</dcterms:created>
  <dc:creator>User</dc:creator>
  <cp:lastModifiedBy>赵春艳</cp:lastModifiedBy>
  <dcterms:modified xsi:type="dcterms:W3CDTF">2022-06-16T02:51:24Z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C491D4F6EF2749D5B67E5381FCF445AC</vt:lpwstr>
  </property>
</Properties>
</file>