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招聘考试</w:t>
      </w:r>
      <w:r>
        <w:rPr>
          <w:rFonts w:hint="eastAsia" w:ascii="方正小标宋_GBK" w:eastAsia="方正小标宋_GBK"/>
          <w:sz w:val="44"/>
          <w:szCs w:val="44"/>
        </w:rPr>
        <w:t>考场录音录像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服务项目报价单</w:t>
      </w:r>
      <w:bookmarkStart w:id="0" w:name="_GoBack"/>
    </w:p>
    <w:bookmarkEnd w:id="0"/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>玉溪市中医医院</w:t>
      </w:r>
      <w:r>
        <w:rPr>
          <w:rFonts w:hint="eastAsia" w:ascii="方正仿宋_GBK" w:eastAsia="方正仿宋_GBK"/>
          <w:sz w:val="32"/>
          <w:szCs w:val="32"/>
          <w:u w:val="single"/>
          <w:lang w:eastAsia="zh-CN"/>
        </w:rPr>
        <w:t>招聘考试</w:t>
      </w:r>
      <w:r>
        <w:rPr>
          <w:rFonts w:hint="eastAsia" w:ascii="方正仿宋_GBK" w:eastAsia="方正仿宋_GBK"/>
          <w:sz w:val="32"/>
          <w:szCs w:val="32"/>
          <w:u w:val="single"/>
        </w:rPr>
        <w:t>考场录音录像服务项目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本</w:t>
      </w:r>
      <w:r>
        <w:rPr>
          <w:rFonts w:ascii="Times New Roman" w:hAnsi="Times New Roman" w:eastAsia="方正仿宋_GBK"/>
          <w:sz w:val="32"/>
          <w:szCs w:val="32"/>
        </w:rPr>
        <w:t>报价包含录音</w:t>
      </w:r>
      <w:r>
        <w:rPr>
          <w:rFonts w:hint="eastAsia" w:ascii="Times New Roman" w:hAnsi="Times New Roman" w:eastAsia="方正仿宋_GBK"/>
          <w:sz w:val="32"/>
          <w:szCs w:val="32"/>
        </w:rPr>
        <w:t>录像</w:t>
      </w:r>
      <w:r>
        <w:rPr>
          <w:rFonts w:ascii="Times New Roman" w:hAnsi="Times New Roman" w:eastAsia="方正仿宋_GBK"/>
          <w:sz w:val="32"/>
          <w:szCs w:val="32"/>
        </w:rPr>
        <w:t>、运输、</w:t>
      </w:r>
      <w:r>
        <w:rPr>
          <w:rFonts w:hint="eastAsia" w:ascii="Times New Roman" w:hAnsi="Times New Roman" w:eastAsia="方正仿宋_GBK"/>
          <w:sz w:val="32"/>
          <w:szCs w:val="32"/>
        </w:rPr>
        <w:t>安装调试</w:t>
      </w:r>
      <w:r>
        <w:rPr>
          <w:rFonts w:ascii="Times New Roman" w:hAnsi="Times New Roman" w:eastAsia="方正仿宋_GBK"/>
          <w:sz w:val="32"/>
          <w:szCs w:val="32"/>
        </w:rPr>
        <w:t>、税费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一切费用。</w:t>
      </w:r>
      <w:r>
        <w:rPr>
          <w:rFonts w:hint="eastAsia" w:ascii="方正仿宋_GBK" w:eastAsia="方正仿宋_GBK"/>
          <w:sz w:val="32"/>
          <w:szCs w:val="32"/>
        </w:rPr>
        <w:t>）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center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方正仿宋_GBK" w:eastAsia="方正仿宋_GBK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idowControl/>
        <w:ind w:firstLine="420" w:firstLineChars="200"/>
        <w:jc w:val="left"/>
        <w:rPr>
          <w:u w:val="single"/>
        </w:rPr>
      </w:pPr>
    </w:p>
    <w:sectPr>
      <w:pgSz w:w="11906" w:h="16838"/>
      <w:pgMar w:top="1378" w:right="1440" w:bottom="13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5AD"/>
    <w:rsid w:val="000C0503"/>
    <w:rsid w:val="000D719C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535113"/>
    <w:rsid w:val="00572FB0"/>
    <w:rsid w:val="005C0731"/>
    <w:rsid w:val="005D65DB"/>
    <w:rsid w:val="0060521A"/>
    <w:rsid w:val="00675A7A"/>
    <w:rsid w:val="00696567"/>
    <w:rsid w:val="0079095D"/>
    <w:rsid w:val="00834BFF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DD63D9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92B2FD9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4B8236BE"/>
    <w:rsid w:val="500312B4"/>
    <w:rsid w:val="50164A86"/>
    <w:rsid w:val="517C5832"/>
    <w:rsid w:val="52D376FC"/>
    <w:rsid w:val="5586393C"/>
    <w:rsid w:val="594C4DE5"/>
    <w:rsid w:val="59BD492B"/>
    <w:rsid w:val="5DE73A25"/>
    <w:rsid w:val="62DB5266"/>
    <w:rsid w:val="67FB7731"/>
    <w:rsid w:val="681F35FB"/>
    <w:rsid w:val="6B863284"/>
    <w:rsid w:val="6D0C6551"/>
    <w:rsid w:val="77690162"/>
    <w:rsid w:val="7C901D93"/>
    <w:rsid w:val="7EDB7C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97</Characters>
  <Lines>1</Lines>
  <Paragraphs>1</Paragraphs>
  <TotalTime>10</TotalTime>
  <ScaleCrop>false</ScaleCrop>
  <LinksUpToDate>false</LinksUpToDate>
  <CharactersWithSpaces>113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2020-05-20T07:20:00Z</dcterms:created>
  <dc:creator>速懿</dc:creator>
  <cp:lastModifiedBy>Administrator</cp:lastModifiedBy>
  <cp:lastPrinted>2022-07-05T09:19:30Z</cp:lastPrinted>
  <dcterms:modified xsi:type="dcterms:W3CDTF">2022-07-05T09:28:04Z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