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3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附件:</w:t>
      </w:r>
    </w:p>
    <w:p>
      <w:pPr>
        <w:pStyle w:val="4"/>
        <w:spacing w:line="330" w:lineRule="atLeast"/>
        <w:jc w:val="center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报 价 单</w:t>
      </w:r>
    </w:p>
    <w:bookmarkEnd w:id="0"/>
    <w:p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</w:t>
      </w:r>
      <w:r>
        <w:rPr>
          <w:rFonts w:hint="eastAsia" w:ascii="宋体" w:hAnsi="宋体"/>
          <w:sz w:val="24"/>
          <w:szCs w:val="24"/>
          <w:u w:val="single"/>
        </w:rPr>
        <w:t>玉溪市中医医院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根据你方</w:t>
      </w:r>
      <w:r>
        <w:rPr>
          <w:rFonts w:hint="eastAsia" w:ascii="宋体" w:hAnsi="宋体"/>
          <w:sz w:val="24"/>
          <w:szCs w:val="24"/>
          <w:u w:val="single"/>
        </w:rPr>
        <w:t>玉溪市中医医院办公</w:t>
      </w:r>
      <w:r>
        <w:rPr>
          <w:rFonts w:hint="eastAsia" w:ascii="宋体" w:hAnsi="宋体"/>
          <w:sz w:val="24"/>
          <w:szCs w:val="24"/>
          <w:u w:val="single"/>
          <w:lang w:eastAsia="zh-CN"/>
        </w:rPr>
        <w:t>用</w:t>
      </w:r>
      <w:r>
        <w:rPr>
          <w:rFonts w:hint="eastAsia" w:ascii="宋体" w:hAnsi="宋体"/>
          <w:sz w:val="24"/>
          <w:szCs w:val="24"/>
          <w:u w:val="single"/>
        </w:rPr>
        <w:t>纸</w:t>
      </w:r>
      <w:r>
        <w:rPr>
          <w:rFonts w:hint="eastAsia" w:ascii="宋体" w:hAnsi="宋体"/>
          <w:sz w:val="24"/>
          <w:szCs w:val="24"/>
        </w:rPr>
        <w:t>询价采购的要求，我方愿按下表报价，承诺本项目</w:t>
      </w:r>
      <w:r>
        <w:rPr>
          <w:rFonts w:hint="eastAsia" w:ascii="宋体" w:hAnsi="宋体"/>
          <w:kern w:val="0"/>
          <w:sz w:val="24"/>
          <w:szCs w:val="24"/>
        </w:rPr>
        <w:t>供货</w:t>
      </w:r>
      <w:r>
        <w:rPr>
          <w:rFonts w:hint="eastAsia" w:ascii="宋体" w:hAnsi="宋体"/>
          <w:sz w:val="24"/>
        </w:rPr>
        <w:t>，并承担任何产品质量及违约责任</w:t>
      </w:r>
      <w:r>
        <w:rPr>
          <w:rFonts w:hint="eastAsia" w:ascii="宋体" w:hAnsi="宋体"/>
          <w:sz w:val="24"/>
          <w:szCs w:val="24"/>
        </w:rPr>
        <w:t>。</w:t>
      </w:r>
    </w:p>
    <w:tbl>
      <w:tblPr>
        <w:tblStyle w:val="7"/>
        <w:tblW w:w="10169" w:type="dxa"/>
        <w:tblInd w:w="-13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317"/>
        <w:gridCol w:w="4212"/>
        <w:gridCol w:w="567"/>
        <w:gridCol w:w="708"/>
        <w:gridCol w:w="709"/>
        <w:gridCol w:w="851"/>
        <w:gridCol w:w="99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序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品名</w:t>
            </w:r>
          </w:p>
        </w:tc>
        <w:tc>
          <w:tcPr>
            <w:tcW w:w="421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技术参数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预计用量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品牌</w:t>
            </w: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单价</w:t>
            </w:r>
          </w:p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合计</w:t>
            </w:r>
            <w:r>
              <w:rPr>
                <w:rFonts w:hint="eastAsia" w:ascii="宋体" w:hAnsi="宋体"/>
                <w:sz w:val="24"/>
                <w:szCs w:val="24"/>
              </w:rPr>
              <w:t>金额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80g/A5（黄、绿色）复印纸</w:t>
            </w:r>
          </w:p>
        </w:tc>
        <w:tc>
          <w:tcPr>
            <w:tcW w:w="421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500张/包，12包/箱，105mmX148.5mm；重量：≥85.1g/㎡；厚度：≥110μm D65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亮度：106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不透明度：≥96.4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平滑度（正面）：≥38s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平滑度（反面）：≥33s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挺度（纵向 弯曲法）：≥132mN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挺度（横向 弯曲法）：≥56.5mN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尘埃度：（0.3-1.5）mm²：≤60（＞1.5）mm²=0、交货水分：≤4.2%。</w:t>
            </w:r>
          </w:p>
        </w:tc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箱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电脑打印纸</w:t>
            </w:r>
          </w:p>
        </w:tc>
        <w:tc>
          <w:tcPr>
            <w:tcW w:w="4212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241一层二等分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1000页/盒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 xml:space="preserve"> 不卡纸，易撕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克数不低于70g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 xml:space="preserve"> 重量不低于4.9kg/盒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 xml:space="preserve"> 内有防潮包装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567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箱</w:t>
            </w:r>
          </w:p>
        </w:tc>
        <w:tc>
          <w:tcPr>
            <w:tcW w:w="708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400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电脑打印纸</w:t>
            </w:r>
          </w:p>
        </w:tc>
        <w:tc>
          <w:tcPr>
            <w:tcW w:w="4212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241二层二等分，1000页/盒 不卡纸，易撕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克数不低于52g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重量不低于3.8kg/盒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内有防潮包装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56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箱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电脑打印纸</w:t>
            </w:r>
          </w:p>
        </w:tc>
        <w:tc>
          <w:tcPr>
            <w:tcW w:w="4212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241三层一等分 三层二等分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1000页/盒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不卡纸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易撕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克数不低于50g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 xml:space="preserve">  重量不低于3.6kg/盒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内有防潮包装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56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箱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电脑打印纸</w:t>
            </w:r>
          </w:p>
        </w:tc>
        <w:tc>
          <w:tcPr>
            <w:tcW w:w="4212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241四层二等分，1000页/盒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不卡纸，易撕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克数不低于50g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 xml:space="preserve">重量不低于3.5kg /盒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 xml:space="preserve"> 内有防潮包装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56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箱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热敏纸</w:t>
            </w:r>
          </w:p>
        </w:tc>
        <w:tc>
          <w:tcPr>
            <w:tcW w:w="4212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80*80，50卷/箱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 xml:space="preserve"> 60米/卷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 xml:space="preserve">打印清晰，不掉墨 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不卡纸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56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箱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100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单面铜版纸</w:t>
            </w:r>
          </w:p>
        </w:tc>
        <w:tc>
          <w:tcPr>
            <w:tcW w:w="421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</w:rPr>
              <w:t xml:space="preserve">140g/A4 100张/包 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，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</w:rPr>
              <w:t>独立包装，适用染料墨水，色彩清新，还原度高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</w:rPr>
              <w:t>速干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56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包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60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彩色卡纸</w:t>
            </w:r>
          </w:p>
        </w:tc>
        <w:tc>
          <w:tcPr>
            <w:tcW w:w="4212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A4彩色 50张/包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color w:val="000000"/>
                <w:sz w:val="24"/>
                <w:szCs w:val="24"/>
              </w:rPr>
              <w:t>独立包装，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A4彩色卡纸厚度230g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颜色鲜艳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规格 210mm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X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 xml:space="preserve">297mm 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 xml:space="preserve"> 重量0.75kg/包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  <w:tc>
          <w:tcPr>
            <w:tcW w:w="56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包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20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3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131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彩色复印纸</w:t>
            </w:r>
          </w:p>
        </w:tc>
        <w:tc>
          <w:tcPr>
            <w:tcW w:w="421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 xml:space="preserve">A4/80g 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500张/包，210mmX297mm，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颜色鲜艳，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重量：≥85.1g/㎡；厚度：≥110μm D65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亮度：106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不透明度：≥96.4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平滑度（正面）：≥38s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平滑度（反面）：≥33s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挺度（纵向 弯曲法）：≥132mN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挺度（横向 弯曲法）：≥56.5mN</w:t>
            </w:r>
            <w:r>
              <w:rPr>
                <w:rFonts w:hint="eastAsia"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  <w:lang w:eastAsia="zh-CN"/>
              </w:rPr>
              <w:t>；</w:t>
            </w:r>
            <w:r>
              <w:rPr>
                <w:rFonts w:ascii="宋体" w:hAnsi="宋体" w:cs="Arial"/>
                <w:b w:val="0"/>
                <w:bCs w:val="0"/>
                <w:color w:val="404040"/>
                <w:sz w:val="24"/>
                <w:szCs w:val="24"/>
                <w:shd w:val="clear" w:color="auto" w:fill="FFFFFF"/>
              </w:rPr>
              <w:t>尘埃度：（0.3-1.5）mm²：≤60（＞1.5）mm²=0、交货水分：≤4.2%。</w:t>
            </w:r>
          </w:p>
        </w:tc>
        <w:tc>
          <w:tcPr>
            <w:tcW w:w="567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包</w:t>
            </w:r>
          </w:p>
        </w:tc>
        <w:tc>
          <w:tcPr>
            <w:tcW w:w="708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szCs w:val="24"/>
              </w:rPr>
              <w:t>20</w:t>
            </w:r>
          </w:p>
        </w:tc>
        <w:tc>
          <w:tcPr>
            <w:tcW w:w="709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9" w:type="dxa"/>
            <w:gridSpan w:val="8"/>
            <w:vAlign w:val="center"/>
          </w:tcPr>
          <w:p>
            <w:pPr>
              <w:tabs>
                <w:tab w:val="left" w:pos="1545"/>
              </w:tabs>
              <w:adjustRightInd w:val="0"/>
              <w:snapToGrid w:val="0"/>
              <w:spacing w:line="360" w:lineRule="auto"/>
              <w:ind w:firstLine="5760" w:firstLineChars="24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合计金额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（元）：</w:t>
            </w:r>
          </w:p>
        </w:tc>
      </w:tr>
    </w:tbl>
    <w:p>
      <w:pPr>
        <w:tabs>
          <w:tab w:val="left" w:pos="1545"/>
        </w:tabs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备注；如不填写品牌，视为不响应询价采购要求。</w:t>
      </w:r>
    </w:p>
    <w:p>
      <w:pPr>
        <w:tabs>
          <w:tab w:val="left" w:pos="1545"/>
        </w:tabs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spacing w:line="460" w:lineRule="exact"/>
        <w:rPr>
          <w:rFonts w:ascii="宋体" w:hAnsi="宋体"/>
          <w:sz w:val="24"/>
          <w:szCs w:val="24"/>
        </w:rPr>
      </w:pPr>
    </w:p>
    <w:p>
      <w:pPr>
        <w:tabs>
          <w:tab w:val="left" w:pos="1545"/>
        </w:tabs>
        <w:spacing w:line="460" w:lineRule="exact"/>
        <w:ind w:firstLine="480" w:firstLineChars="200"/>
        <w:rPr>
          <w:rFonts w:ascii="宋体" w:hAnsi="宋体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  <w:u w:val="single"/>
        </w:rPr>
      </w:pPr>
      <w:r>
        <w:rPr>
          <w:rFonts w:hint="eastAsia" w:ascii="宋体" w:hAnsi="宋体" w:cs="Courier New"/>
          <w:bCs/>
          <w:sz w:val="24"/>
          <w:szCs w:val="24"/>
        </w:rPr>
        <w:t>供应商（</w:t>
      </w:r>
      <w:r>
        <w:rPr>
          <w:rFonts w:ascii="宋体" w:hAnsi="宋体" w:cs="Courier New"/>
          <w:bCs/>
          <w:sz w:val="24"/>
          <w:szCs w:val="24"/>
        </w:rPr>
        <w:t>盖章</w:t>
      </w:r>
      <w:r>
        <w:rPr>
          <w:rFonts w:hint="eastAsia" w:ascii="宋体" w:hAnsi="宋体" w:cs="Courier New"/>
          <w:bCs/>
          <w:sz w:val="24"/>
          <w:szCs w:val="24"/>
        </w:rPr>
        <w:t>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hint="eastAsia" w:ascii="宋体" w:hAnsi="宋体" w:cs="Courier New"/>
          <w:bCs/>
          <w:sz w:val="24"/>
          <w:szCs w:val="24"/>
        </w:rPr>
        <w:t>法定代表人或其委托代理人（签字或盖章）：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Courier New"/>
          <w:bCs/>
          <w:sz w:val="24"/>
          <w:szCs w:val="24"/>
        </w:rPr>
      </w:pPr>
      <w:r>
        <w:rPr>
          <w:rFonts w:hint="eastAsia" w:ascii="宋体" w:hAnsi="宋体" w:cs="Courier New"/>
          <w:bCs/>
          <w:sz w:val="24"/>
          <w:szCs w:val="24"/>
        </w:rPr>
        <w:t xml:space="preserve">日期：  </w:t>
      </w:r>
      <w:r>
        <w:rPr>
          <w:rFonts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</w:rPr>
        <w:t xml:space="preserve">    月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</w:t>
      </w:r>
      <w:r>
        <w:rPr>
          <w:rFonts w:ascii="宋体" w:hAnsi="宋体"/>
          <w:sz w:val="24"/>
          <w:szCs w:val="24"/>
        </w:rPr>
        <w:t>日</w:t>
      </w:r>
    </w:p>
    <w:p>
      <w:pPr>
        <w:pStyle w:val="4"/>
        <w:spacing w:line="330" w:lineRule="atLeast"/>
        <w:rPr>
          <w:rFonts w:cs="Courier New"/>
          <w:bCs/>
        </w:rPr>
      </w:pPr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C441B5"/>
    <w:rsid w:val="000077D3"/>
    <w:rsid w:val="00012AE3"/>
    <w:rsid w:val="000151FC"/>
    <w:rsid w:val="00027258"/>
    <w:rsid w:val="00027A27"/>
    <w:rsid w:val="00027CB4"/>
    <w:rsid w:val="00036F0F"/>
    <w:rsid w:val="00041C8F"/>
    <w:rsid w:val="00041CD6"/>
    <w:rsid w:val="00055341"/>
    <w:rsid w:val="00055563"/>
    <w:rsid w:val="00060772"/>
    <w:rsid w:val="000607A9"/>
    <w:rsid w:val="0006231C"/>
    <w:rsid w:val="000821F9"/>
    <w:rsid w:val="00086128"/>
    <w:rsid w:val="00097D45"/>
    <w:rsid w:val="000A2449"/>
    <w:rsid w:val="000A2E91"/>
    <w:rsid w:val="000A408B"/>
    <w:rsid w:val="000C06CF"/>
    <w:rsid w:val="000C13BF"/>
    <w:rsid w:val="000C15FB"/>
    <w:rsid w:val="000C3705"/>
    <w:rsid w:val="000D5C26"/>
    <w:rsid w:val="000D79E9"/>
    <w:rsid w:val="000E6A33"/>
    <w:rsid w:val="000F03CF"/>
    <w:rsid w:val="000F3EBE"/>
    <w:rsid w:val="00110C20"/>
    <w:rsid w:val="00117930"/>
    <w:rsid w:val="001217EA"/>
    <w:rsid w:val="00137D75"/>
    <w:rsid w:val="00142B05"/>
    <w:rsid w:val="001432CE"/>
    <w:rsid w:val="001444AE"/>
    <w:rsid w:val="00150731"/>
    <w:rsid w:val="00153185"/>
    <w:rsid w:val="00153A20"/>
    <w:rsid w:val="00157EC8"/>
    <w:rsid w:val="0016012E"/>
    <w:rsid w:val="00166D5C"/>
    <w:rsid w:val="00167974"/>
    <w:rsid w:val="00171DAF"/>
    <w:rsid w:val="00172B11"/>
    <w:rsid w:val="00177193"/>
    <w:rsid w:val="00177DA8"/>
    <w:rsid w:val="001868CB"/>
    <w:rsid w:val="00190237"/>
    <w:rsid w:val="00191213"/>
    <w:rsid w:val="00192CFC"/>
    <w:rsid w:val="001979A6"/>
    <w:rsid w:val="001A146A"/>
    <w:rsid w:val="001A24D9"/>
    <w:rsid w:val="001A5EAF"/>
    <w:rsid w:val="001B3FDF"/>
    <w:rsid w:val="001B5A65"/>
    <w:rsid w:val="001B5C5F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17C"/>
    <w:rsid w:val="00225AF5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80D34"/>
    <w:rsid w:val="002818B3"/>
    <w:rsid w:val="002877CA"/>
    <w:rsid w:val="00290712"/>
    <w:rsid w:val="002947F5"/>
    <w:rsid w:val="002B0A9A"/>
    <w:rsid w:val="002B6CA4"/>
    <w:rsid w:val="002B7224"/>
    <w:rsid w:val="002C44C5"/>
    <w:rsid w:val="002C4950"/>
    <w:rsid w:val="002C4F86"/>
    <w:rsid w:val="002D3CAD"/>
    <w:rsid w:val="002E1B69"/>
    <w:rsid w:val="00304A32"/>
    <w:rsid w:val="0030708F"/>
    <w:rsid w:val="003230AF"/>
    <w:rsid w:val="00325878"/>
    <w:rsid w:val="00325A2C"/>
    <w:rsid w:val="003323D2"/>
    <w:rsid w:val="003422B5"/>
    <w:rsid w:val="00351997"/>
    <w:rsid w:val="00351C6E"/>
    <w:rsid w:val="00353A56"/>
    <w:rsid w:val="003605C8"/>
    <w:rsid w:val="003617D1"/>
    <w:rsid w:val="0036254A"/>
    <w:rsid w:val="00364DE5"/>
    <w:rsid w:val="00366A96"/>
    <w:rsid w:val="003677E5"/>
    <w:rsid w:val="003830FF"/>
    <w:rsid w:val="003944E3"/>
    <w:rsid w:val="00396A14"/>
    <w:rsid w:val="003A1F5A"/>
    <w:rsid w:val="003A4904"/>
    <w:rsid w:val="003B16E0"/>
    <w:rsid w:val="003B25EF"/>
    <w:rsid w:val="003C0CB9"/>
    <w:rsid w:val="003C239D"/>
    <w:rsid w:val="003D4556"/>
    <w:rsid w:val="003E7DEA"/>
    <w:rsid w:val="00403859"/>
    <w:rsid w:val="00426ED6"/>
    <w:rsid w:val="004303D9"/>
    <w:rsid w:val="0043173E"/>
    <w:rsid w:val="00433DC4"/>
    <w:rsid w:val="00434444"/>
    <w:rsid w:val="0044249A"/>
    <w:rsid w:val="00453F51"/>
    <w:rsid w:val="00454511"/>
    <w:rsid w:val="00455873"/>
    <w:rsid w:val="0046061B"/>
    <w:rsid w:val="00466E0A"/>
    <w:rsid w:val="00467A69"/>
    <w:rsid w:val="00475A66"/>
    <w:rsid w:val="00477BCB"/>
    <w:rsid w:val="00486CE8"/>
    <w:rsid w:val="004A25E0"/>
    <w:rsid w:val="004A585A"/>
    <w:rsid w:val="004A5FB1"/>
    <w:rsid w:val="004B1673"/>
    <w:rsid w:val="004C2389"/>
    <w:rsid w:val="004C5952"/>
    <w:rsid w:val="004D19EB"/>
    <w:rsid w:val="004D56D8"/>
    <w:rsid w:val="004D7F82"/>
    <w:rsid w:val="004E0202"/>
    <w:rsid w:val="004E5EEF"/>
    <w:rsid w:val="005006D1"/>
    <w:rsid w:val="00501085"/>
    <w:rsid w:val="00510163"/>
    <w:rsid w:val="005132B4"/>
    <w:rsid w:val="00543687"/>
    <w:rsid w:val="00545021"/>
    <w:rsid w:val="00552B0A"/>
    <w:rsid w:val="00554A7F"/>
    <w:rsid w:val="00554CD5"/>
    <w:rsid w:val="00561341"/>
    <w:rsid w:val="00561C2A"/>
    <w:rsid w:val="00562023"/>
    <w:rsid w:val="0056595E"/>
    <w:rsid w:val="00566EA8"/>
    <w:rsid w:val="00571172"/>
    <w:rsid w:val="00580FD3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1DF6"/>
    <w:rsid w:val="005E5A95"/>
    <w:rsid w:val="00605C6F"/>
    <w:rsid w:val="0060765F"/>
    <w:rsid w:val="00611721"/>
    <w:rsid w:val="00612C3A"/>
    <w:rsid w:val="00621410"/>
    <w:rsid w:val="0062298A"/>
    <w:rsid w:val="00624BF0"/>
    <w:rsid w:val="00627E21"/>
    <w:rsid w:val="006427EB"/>
    <w:rsid w:val="0064623F"/>
    <w:rsid w:val="00646CEC"/>
    <w:rsid w:val="006510D7"/>
    <w:rsid w:val="006526C6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93DB1"/>
    <w:rsid w:val="00696C55"/>
    <w:rsid w:val="006A0671"/>
    <w:rsid w:val="006C296D"/>
    <w:rsid w:val="006C2AEF"/>
    <w:rsid w:val="006C2CF9"/>
    <w:rsid w:val="006C45E4"/>
    <w:rsid w:val="006C5B23"/>
    <w:rsid w:val="006D31A7"/>
    <w:rsid w:val="006D45E2"/>
    <w:rsid w:val="006D66B7"/>
    <w:rsid w:val="006E3737"/>
    <w:rsid w:val="006F15F5"/>
    <w:rsid w:val="006F2D98"/>
    <w:rsid w:val="006F413E"/>
    <w:rsid w:val="00700428"/>
    <w:rsid w:val="007004FC"/>
    <w:rsid w:val="0070135F"/>
    <w:rsid w:val="00702058"/>
    <w:rsid w:val="007035E0"/>
    <w:rsid w:val="007074CA"/>
    <w:rsid w:val="007128A3"/>
    <w:rsid w:val="00713C2A"/>
    <w:rsid w:val="00720AD2"/>
    <w:rsid w:val="00721052"/>
    <w:rsid w:val="00725E8D"/>
    <w:rsid w:val="0073155F"/>
    <w:rsid w:val="00736DC7"/>
    <w:rsid w:val="00737279"/>
    <w:rsid w:val="00740963"/>
    <w:rsid w:val="00751899"/>
    <w:rsid w:val="00752D52"/>
    <w:rsid w:val="00753364"/>
    <w:rsid w:val="00755870"/>
    <w:rsid w:val="007564EC"/>
    <w:rsid w:val="00766971"/>
    <w:rsid w:val="00782C9D"/>
    <w:rsid w:val="00782DFE"/>
    <w:rsid w:val="00786ADD"/>
    <w:rsid w:val="007A1DCA"/>
    <w:rsid w:val="007A4BE5"/>
    <w:rsid w:val="007B5BCC"/>
    <w:rsid w:val="007B6C24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0634"/>
    <w:rsid w:val="008453A5"/>
    <w:rsid w:val="008537F8"/>
    <w:rsid w:val="008577C8"/>
    <w:rsid w:val="00860727"/>
    <w:rsid w:val="008679E0"/>
    <w:rsid w:val="0087076B"/>
    <w:rsid w:val="00871043"/>
    <w:rsid w:val="00874B08"/>
    <w:rsid w:val="00874ECD"/>
    <w:rsid w:val="00876726"/>
    <w:rsid w:val="008824DD"/>
    <w:rsid w:val="00891D41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7363"/>
    <w:rsid w:val="008F14B6"/>
    <w:rsid w:val="008F1AF4"/>
    <w:rsid w:val="00905AAA"/>
    <w:rsid w:val="00906363"/>
    <w:rsid w:val="0090679F"/>
    <w:rsid w:val="0091162F"/>
    <w:rsid w:val="00911A27"/>
    <w:rsid w:val="00912497"/>
    <w:rsid w:val="00916AD8"/>
    <w:rsid w:val="0092092B"/>
    <w:rsid w:val="00920E78"/>
    <w:rsid w:val="00924D10"/>
    <w:rsid w:val="009267B4"/>
    <w:rsid w:val="00933DD3"/>
    <w:rsid w:val="00944021"/>
    <w:rsid w:val="009441B0"/>
    <w:rsid w:val="00952EC7"/>
    <w:rsid w:val="009531E1"/>
    <w:rsid w:val="009544A1"/>
    <w:rsid w:val="00960DF9"/>
    <w:rsid w:val="00967C86"/>
    <w:rsid w:val="00975498"/>
    <w:rsid w:val="00975A7E"/>
    <w:rsid w:val="0098114E"/>
    <w:rsid w:val="00981329"/>
    <w:rsid w:val="00982060"/>
    <w:rsid w:val="00990DA3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3750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80640"/>
    <w:rsid w:val="00A92E50"/>
    <w:rsid w:val="00A941E2"/>
    <w:rsid w:val="00A97FDB"/>
    <w:rsid w:val="00AA6847"/>
    <w:rsid w:val="00AA7291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0631"/>
    <w:rsid w:val="00AE209F"/>
    <w:rsid w:val="00AF25C5"/>
    <w:rsid w:val="00B029D2"/>
    <w:rsid w:val="00B145C3"/>
    <w:rsid w:val="00B23533"/>
    <w:rsid w:val="00B2379F"/>
    <w:rsid w:val="00B23BD1"/>
    <w:rsid w:val="00B24BC9"/>
    <w:rsid w:val="00B278E4"/>
    <w:rsid w:val="00B27E42"/>
    <w:rsid w:val="00B31B6F"/>
    <w:rsid w:val="00B35203"/>
    <w:rsid w:val="00B36B3F"/>
    <w:rsid w:val="00B40F4B"/>
    <w:rsid w:val="00B44C0D"/>
    <w:rsid w:val="00B45BC0"/>
    <w:rsid w:val="00B47679"/>
    <w:rsid w:val="00B526A2"/>
    <w:rsid w:val="00B52F6F"/>
    <w:rsid w:val="00B604B0"/>
    <w:rsid w:val="00B75B93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BF4D3A"/>
    <w:rsid w:val="00C06253"/>
    <w:rsid w:val="00C07873"/>
    <w:rsid w:val="00C11363"/>
    <w:rsid w:val="00C30552"/>
    <w:rsid w:val="00C312C2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82D55"/>
    <w:rsid w:val="00C85C0F"/>
    <w:rsid w:val="00C921EE"/>
    <w:rsid w:val="00C953CE"/>
    <w:rsid w:val="00CB26EE"/>
    <w:rsid w:val="00CB7C61"/>
    <w:rsid w:val="00CB7CF4"/>
    <w:rsid w:val="00CC3729"/>
    <w:rsid w:val="00CC69A6"/>
    <w:rsid w:val="00CC6CB6"/>
    <w:rsid w:val="00CD2150"/>
    <w:rsid w:val="00CD2E4C"/>
    <w:rsid w:val="00CD3A9E"/>
    <w:rsid w:val="00CD3C2E"/>
    <w:rsid w:val="00CD4FD7"/>
    <w:rsid w:val="00CD5212"/>
    <w:rsid w:val="00CE1AA2"/>
    <w:rsid w:val="00CE20AD"/>
    <w:rsid w:val="00CE7AA6"/>
    <w:rsid w:val="00CF1637"/>
    <w:rsid w:val="00CF3687"/>
    <w:rsid w:val="00CF447D"/>
    <w:rsid w:val="00D04B77"/>
    <w:rsid w:val="00D101F3"/>
    <w:rsid w:val="00D10BEF"/>
    <w:rsid w:val="00D13F4E"/>
    <w:rsid w:val="00D23287"/>
    <w:rsid w:val="00D246C3"/>
    <w:rsid w:val="00D24E3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65F0"/>
    <w:rsid w:val="00D80091"/>
    <w:rsid w:val="00D8541D"/>
    <w:rsid w:val="00D8696F"/>
    <w:rsid w:val="00D8776A"/>
    <w:rsid w:val="00D90460"/>
    <w:rsid w:val="00DA05B5"/>
    <w:rsid w:val="00DA5336"/>
    <w:rsid w:val="00DB7ECA"/>
    <w:rsid w:val="00DC16B4"/>
    <w:rsid w:val="00DD4C08"/>
    <w:rsid w:val="00DD75FC"/>
    <w:rsid w:val="00DE1391"/>
    <w:rsid w:val="00DE169C"/>
    <w:rsid w:val="00DE3F74"/>
    <w:rsid w:val="00DE48EE"/>
    <w:rsid w:val="00DF064C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086C"/>
    <w:rsid w:val="00E31550"/>
    <w:rsid w:val="00E43FB2"/>
    <w:rsid w:val="00E46D2A"/>
    <w:rsid w:val="00E52BE5"/>
    <w:rsid w:val="00E5322F"/>
    <w:rsid w:val="00E55BD7"/>
    <w:rsid w:val="00E561B7"/>
    <w:rsid w:val="00E5776A"/>
    <w:rsid w:val="00E66BE7"/>
    <w:rsid w:val="00E66CD3"/>
    <w:rsid w:val="00E75F47"/>
    <w:rsid w:val="00E813B3"/>
    <w:rsid w:val="00E8199A"/>
    <w:rsid w:val="00E950DB"/>
    <w:rsid w:val="00E96E8D"/>
    <w:rsid w:val="00EC00CA"/>
    <w:rsid w:val="00EC1CAE"/>
    <w:rsid w:val="00EC1E16"/>
    <w:rsid w:val="00EC21DC"/>
    <w:rsid w:val="00EC72B0"/>
    <w:rsid w:val="00ED1195"/>
    <w:rsid w:val="00ED1E4F"/>
    <w:rsid w:val="00ED3303"/>
    <w:rsid w:val="00EE55B3"/>
    <w:rsid w:val="00EE5A12"/>
    <w:rsid w:val="00EE7BA9"/>
    <w:rsid w:val="00EF0B5B"/>
    <w:rsid w:val="00EF2367"/>
    <w:rsid w:val="00EF252A"/>
    <w:rsid w:val="00F0057D"/>
    <w:rsid w:val="00F01843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40A5"/>
    <w:rsid w:val="00FE38BB"/>
    <w:rsid w:val="00FE6336"/>
    <w:rsid w:val="00FF0056"/>
    <w:rsid w:val="00FF2345"/>
    <w:rsid w:val="00FF2DAC"/>
    <w:rsid w:val="00FF6346"/>
    <w:rsid w:val="09E22DF3"/>
    <w:rsid w:val="0EE5613A"/>
    <w:rsid w:val="2FF92F5F"/>
    <w:rsid w:val="358B0382"/>
    <w:rsid w:val="7BD030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5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2"/>
    <w:qFormat/>
    <w:uiPriority w:val="99"/>
    <w:rPr>
      <w:sz w:val="18"/>
      <w:szCs w:val="18"/>
    </w:rPr>
  </w:style>
  <w:style w:type="character" w:customStyle="1" w:styleId="13">
    <w:name w:val="标题 Char"/>
    <w:link w:val="5"/>
    <w:uiPriority w:val="0"/>
    <w:rPr>
      <w:rFonts w:ascii="Cambria" w:hAnsi="Cambria" w:cs="Times New Roman"/>
      <w:b/>
      <w:bCs/>
      <w:sz w:val="32"/>
      <w:szCs w:val="32"/>
    </w:rPr>
  </w:style>
  <w:style w:type="character" w:customStyle="1" w:styleId="14">
    <w:name w:val="标题 Char1"/>
    <w:basedOn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5">
    <w:name w:val="标题3"/>
    <w:basedOn w:val="1"/>
    <w:next w:val="1"/>
    <w:qFormat/>
    <w:uiPriority w:val="0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B7B95-7788-40C9-95D6-1C49B4A0F6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1751</Words>
  <Characters>2067</Characters>
  <Lines>15</Lines>
  <Paragraphs>4</Paragraphs>
  <TotalTime>353</TotalTime>
  <ScaleCrop>false</ScaleCrop>
  <LinksUpToDate>false</LinksUpToDate>
  <CharactersWithSpaces>2112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2019-09-03T00:53:00Z</dcterms:created>
  <dc:creator>ASUS</dc:creator>
  <cp:lastModifiedBy>赵春艳</cp:lastModifiedBy>
  <dcterms:modified xsi:type="dcterms:W3CDTF">2022-07-21T09:35:13Z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4C29683F06EA438697BCB1E19E5C62C5</vt:lpwstr>
  </property>
</Properties>
</file>