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442" w:lineRule="exact"/>
        <w:ind w:firstLine="0"/>
        <w:jc w:val="both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color w:val="000000"/>
          <w:sz w:val="30"/>
          <w:szCs w:val="30"/>
          <w:lang w:eastAsia="zh-CN"/>
        </w:rPr>
        <w:t>附件：</w:t>
      </w:r>
      <w:r>
        <w:rPr>
          <w:rFonts w:hint="eastAsia" w:ascii="宋体" w:hAnsi="宋体" w:eastAsia="宋体"/>
          <w:color w:val="000000"/>
          <w:sz w:val="30"/>
          <w:szCs w:val="30"/>
        </w:rPr>
        <w:t xml:space="preserve"> </w:t>
      </w:r>
      <w:r>
        <w:rPr>
          <w:rFonts w:hint="eastAsia" w:ascii="宋体" w:hAnsi="宋体" w:eastAsia="宋体"/>
          <w:color w:val="000000"/>
          <w:sz w:val="24"/>
          <w:szCs w:val="24"/>
        </w:rPr>
        <w:t xml:space="preserve"> </w:t>
      </w:r>
    </w:p>
    <w:p>
      <w:pPr>
        <w:pStyle w:val="8"/>
        <w:spacing w:line="442" w:lineRule="exact"/>
        <w:ind w:firstLine="0"/>
        <w:jc w:val="center"/>
        <w:rPr>
          <w:rFonts w:ascii="宋体" w:hAnsi="宋体" w:eastAsia="宋体"/>
          <w:color w:val="000000"/>
          <w:sz w:val="44"/>
          <w:szCs w:val="44"/>
        </w:rPr>
      </w:pPr>
      <w:bookmarkStart w:id="0" w:name="_GoBack"/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  <w:t>玉溪市中医医院</w:t>
      </w:r>
      <w:r>
        <w:rPr>
          <w:rFonts w:hint="eastAsia" w:ascii="方正仿宋_GBK" w:hAnsi="方正仿宋_GBK" w:eastAsia="方正仿宋_GBK" w:cs="方正仿宋_GBK"/>
          <w:color w:val="000000"/>
          <w:sz w:val="36"/>
          <w:szCs w:val="36"/>
          <w:lang w:val="en-US" w:eastAsia="zh-CN"/>
        </w:rPr>
        <w:t>2023年度</w:t>
      </w:r>
      <w:r>
        <w:rPr>
          <w:rFonts w:hint="eastAsia" w:ascii="方正仿宋_GBK" w:hAnsi="方正仿宋_GBK" w:eastAsia="方正仿宋_GBK" w:cs="方正仿宋_GBK"/>
          <w:bCs/>
          <w:kern w:val="0"/>
          <w:sz w:val="36"/>
          <w:szCs w:val="36"/>
          <w:lang w:eastAsia="zh-CN"/>
        </w:rPr>
        <w:t>办公用品采购清单及报价表</w:t>
      </w:r>
    </w:p>
    <w:bookmarkEnd w:id="0"/>
    <w:tbl>
      <w:tblPr>
        <w:tblStyle w:val="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653"/>
        <w:gridCol w:w="634"/>
        <w:gridCol w:w="2456"/>
        <w:gridCol w:w="1047"/>
        <w:gridCol w:w="1023"/>
        <w:gridCol w:w="1178"/>
        <w:gridCol w:w="13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常用类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品名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技术参数</w:t>
            </w:r>
          </w:p>
        </w:tc>
        <w:tc>
          <w:tcPr>
            <w:tcW w:w="5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预计用量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品牌</w:t>
            </w: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单价（元）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电话机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按键大、可查询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商务中性笔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红、黑、墨蓝0.5mm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水性笔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支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直液式、10支装0.5mm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按动笔芯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红、黑、墨蓝0.5mm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圆珠笔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不断墨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中性笔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红、黑、墨蓝0.5mm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中性芯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红、黑、墨蓝0.5mm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档案盒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5.5CM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、材质：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PP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头记号笔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油性、不易擦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回形针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盒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22MM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硬抄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本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0型32K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、≧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82页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5#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7#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86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小计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（元）</w:t>
            </w:r>
          </w:p>
        </w:tc>
        <w:tc>
          <w:tcPr>
            <w:tcW w:w="3513" w:type="pct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一般类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品名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2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技术参数</w:t>
            </w:r>
          </w:p>
        </w:tc>
        <w:tc>
          <w:tcPr>
            <w:tcW w:w="5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预计用量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品牌</w:t>
            </w: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单价（元）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金额（元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日期印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65mm*34mm*106mm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日期印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45mm*30mm*77mm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铅笔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石墨2B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橡皮擦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2B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橡皮擦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4B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快干清洁印泥油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瓶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红、蓝40ml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液体胶水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瓶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ml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液体胶水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瓶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125ml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快干印台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圆形</w:t>
            </w:r>
          </w:p>
        </w:tc>
        <w:tc>
          <w:tcPr>
            <w:tcW w:w="1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快干印台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方形</w:t>
            </w:r>
          </w:p>
        </w:tc>
        <w:tc>
          <w:tcPr>
            <w:tcW w:w="1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起钉器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小型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白板笔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水性、不易干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透明胶带纸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卷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5.5CM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透明胶带纸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卷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2cm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彩色长尾票夹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桶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6＃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彩色长尾票夹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桶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5＃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彩色长尾票夹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桶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4＃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彩色长尾票夹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桶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3＃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彩色长尾票夹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桶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2＃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彩色长尾票夹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桶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1＃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美工刀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把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13cm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抽杆文件夹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单夹文件夹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75张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双夹文件夹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150张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加厚订书针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盒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0页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普通订书针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25页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大头针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盒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25mm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订书机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重型、可装订≤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0页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订书机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普通型、可装订15-2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页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订书机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迷你型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计算器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太阳能、办公商务型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纽扣电池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2032 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资料册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30页</w:t>
            </w:r>
          </w:p>
        </w:tc>
        <w:tc>
          <w:tcPr>
            <w:tcW w:w="1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5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资料册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40页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资料册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80页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塑料文件袋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透明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塑料直板夹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塑料直板夹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文件框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四联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直尺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把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30cm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书立架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对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冷轧板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墨水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瓶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非碳素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报刊架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635*360*1275mm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00" w:firstLineChars="400"/>
              <w:jc w:val="both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00" w:firstLineChars="4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00" w:firstLineChars="4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涂改液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瓶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60ML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00" w:firstLineChars="400"/>
              <w:jc w:val="both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00" w:firstLineChars="4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00" w:firstLineChars="4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固体胶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瓶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15g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笔筒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四层多功能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复写纸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盒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16K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复写纸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32K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软抄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0型32K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软抄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150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型32K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皮面笔记本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皮面记事本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18K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皮面笔记本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16K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皮面笔记本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32K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皮面笔记本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48K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活页本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本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16K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活页芯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包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16K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转笔刀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手摇、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108*59*102mm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剪刀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把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18cm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剪刀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把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19.5cm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口取纸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3*4cm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透明海绵缸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材质：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GPPS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牛皮纸文件袋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250g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牛皮纸档案盒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4cm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牛皮纸档案盒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5cm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牛皮纸档案盒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6cm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工作牌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B5型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工作牌夹子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塑料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奖状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16k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奖状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奖状壳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16k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奖状壳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A4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双面胶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卷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1.5cm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双面胶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卷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2cm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荣誉证书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16k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荣誉证书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A4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橡皮筋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4cm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1000g/包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91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手提帆布包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防泼水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8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小计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（元）</w:t>
            </w:r>
          </w:p>
        </w:tc>
        <w:tc>
          <w:tcPr>
            <w:tcW w:w="351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1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合计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（元）</w:t>
            </w:r>
          </w:p>
        </w:tc>
        <w:tc>
          <w:tcPr>
            <w:tcW w:w="22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1.此页报价合并装订到响应文件。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1200" w:firstLineChars="400"/>
        <w:jc w:val="left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以上价格包含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税费、差旅费、运输、搬运等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一切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与本项目相关的</w:t>
      </w:r>
      <w:r>
        <w:rPr>
          <w:rFonts w:hint="eastAsia" w:ascii="宋体" w:hAnsi="宋体" w:eastAsia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 w:eastAsia="宋体"/>
          <w:lang w:val="en-US" w:eastAsia="zh-CN"/>
        </w:rPr>
      </w:pPr>
    </w:p>
    <w:p/>
    <w:p/>
    <w:p>
      <w:pPr>
        <w:widowControl/>
        <w:ind w:firstLine="4480" w:firstLineChars="1600"/>
        <w:jc w:val="left"/>
        <w:rPr>
          <w:rFonts w:hint="eastAsia" w:ascii="宋体" w:hAnsi="宋体"/>
          <w:kern w:val="0"/>
          <w:sz w:val="28"/>
          <w:szCs w:val="28"/>
        </w:rPr>
      </w:pPr>
    </w:p>
    <w:p>
      <w:pPr>
        <w:widowControl/>
        <w:ind w:firstLine="4480" w:firstLineChars="1600"/>
        <w:jc w:val="left"/>
        <w:rPr>
          <w:rFonts w:hint="eastAsia" w:ascii="宋体" w:hAnsi="宋体"/>
          <w:kern w:val="0"/>
          <w:sz w:val="28"/>
          <w:szCs w:val="28"/>
        </w:rPr>
      </w:pPr>
    </w:p>
    <w:p>
      <w:pPr>
        <w:widowControl/>
        <w:ind w:firstLine="4480" w:firstLineChars="1600"/>
        <w:jc w:val="left"/>
        <w:rPr>
          <w:rFonts w:hint="eastAsia" w:ascii="宋体" w:hAnsi="宋体"/>
          <w:kern w:val="0"/>
          <w:sz w:val="28"/>
          <w:szCs w:val="28"/>
        </w:rPr>
      </w:pPr>
    </w:p>
    <w:p>
      <w:pPr>
        <w:widowControl/>
        <w:ind w:firstLine="4480" w:firstLineChars="1600"/>
        <w:jc w:val="lef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 xml:space="preserve">供应商（签字盖章）   </w:t>
      </w:r>
    </w:p>
    <w:p>
      <w:pPr>
        <w:widowControl/>
        <w:ind w:firstLine="4480" w:firstLineChars="1600"/>
        <w:jc w:val="left"/>
        <w:rPr>
          <w:rFonts w:hint="eastAsia" w:ascii="宋体" w:hAnsi="宋体" w:eastAsia="宋体"/>
          <w:kern w:val="0"/>
          <w:sz w:val="28"/>
          <w:szCs w:val="28"/>
          <w:lang w:eastAsia="zh-CN"/>
        </w:rPr>
      </w:pPr>
      <w:r>
        <w:rPr>
          <w:rFonts w:hint="eastAsia" w:ascii="宋体" w:hAnsi="宋体"/>
          <w:kern w:val="0"/>
          <w:sz w:val="28"/>
          <w:szCs w:val="28"/>
        </w:rPr>
        <w:t>法人或授权人签字</w:t>
      </w:r>
      <w:r>
        <w:rPr>
          <w:rFonts w:hint="eastAsia" w:ascii="宋体" w:hAnsi="宋体"/>
          <w:kern w:val="0"/>
          <w:sz w:val="28"/>
          <w:szCs w:val="28"/>
          <w:lang w:eastAsia="zh-CN"/>
        </w:rPr>
        <w:t>：</w:t>
      </w:r>
    </w:p>
    <w:p>
      <w:pPr>
        <w:widowControl/>
        <w:jc w:val="left"/>
        <w:rPr>
          <w:rFonts w:ascii="宋体" w:hAnsi="宋体"/>
          <w:kern w:val="0"/>
          <w:sz w:val="30"/>
          <w:szCs w:val="30"/>
        </w:rPr>
      </w:pPr>
      <w:r>
        <w:rPr>
          <w:rFonts w:hint="eastAsia" w:ascii="宋体" w:hAnsi="宋体"/>
          <w:kern w:val="0"/>
          <w:sz w:val="30"/>
          <w:szCs w:val="30"/>
        </w:rPr>
        <w:t xml:space="preserve">                              时间：  年   月   日</w:t>
      </w:r>
    </w:p>
    <w:p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p/>
    <w:sectPr>
      <w:pgSz w:w="11906" w:h="16838"/>
      <w:pgMar w:top="873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021251"/>
    <w:multiLevelType w:val="singleLevel"/>
    <w:tmpl w:val="6A021251"/>
    <w:lvl w:ilvl="0" w:tentative="0">
      <w:start w:val="1"/>
      <w:numFmt w:val="decimal"/>
      <w:suff w:val="nothing"/>
      <w:lvlText w:val="%1"/>
      <w:lvlJc w:val="left"/>
      <w:pPr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6B9E2631"/>
    <w:rsid w:val="084D5304"/>
    <w:rsid w:val="0CBE5334"/>
    <w:rsid w:val="102D7BCA"/>
    <w:rsid w:val="10644B9F"/>
    <w:rsid w:val="185D1C2C"/>
    <w:rsid w:val="1D013184"/>
    <w:rsid w:val="376E34A1"/>
    <w:rsid w:val="3AA63E4E"/>
    <w:rsid w:val="43332A5B"/>
    <w:rsid w:val="45860DBB"/>
    <w:rsid w:val="4C461FA0"/>
    <w:rsid w:val="609E3E5D"/>
    <w:rsid w:val="6B9E2631"/>
    <w:rsid w:val="702E0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3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正文文本1"/>
    <w:basedOn w:val="1"/>
    <w:qFormat/>
    <w:uiPriority w:val="0"/>
    <w:pPr>
      <w:spacing w:line="480" w:lineRule="auto"/>
      <w:ind w:firstLine="400"/>
      <w:jc w:val="left"/>
    </w:pPr>
    <w:rPr>
      <w:rFonts w:ascii="黑体" w:hAnsi="黑体" w:eastAsia="黑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2023-02-14T06:12:00Z</dcterms:created>
  <dc:creator>ZYY</dc:creator>
  <cp:lastModifiedBy>赵春艳</cp:lastModifiedBy>
  <dcterms:modified xsi:type="dcterms:W3CDTF">2023-02-15T09:06:06Z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A88BB7161B274CE99DE1A33DFEEE1C11</vt:lpwstr>
  </property>
</Properties>
</file>