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仪器设备进行计量检测询价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仪器设备进行计量检测询价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以上价格包含调试、税收、运输、售后服务等一切费用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计量检测</w:t>
      </w:r>
      <w:r>
        <w:rPr>
          <w:rFonts w:ascii="Times New Roman" w:hAnsi="Times New Roman" w:eastAsia="方正仿宋_GBK" w:cs="Times New Roman"/>
          <w:sz w:val="32"/>
          <w:szCs w:val="32"/>
        </w:rPr>
        <w:t>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检测</w:t>
      </w:r>
      <w:r>
        <w:rPr>
          <w:rFonts w:ascii="Times New Roman" w:hAnsi="Times New Roman" w:eastAsia="方正仿宋_GBK" w:cs="Times New Roman"/>
          <w:sz w:val="32"/>
          <w:szCs w:val="32"/>
        </w:rPr>
        <w:t>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tabs>
          <w:tab w:val="left" w:pos="1776"/>
        </w:tabs>
        <w:jc w:val="left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1776"/>
        </w:tabs>
        <w:jc w:val="left"/>
        <w:rPr>
          <w:rFonts w:hint="default" w:eastAsia="宋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输血科校准设备目录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全自动医用PCR分析系统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全自动化学发光免疫分析仪（UniCel DX1800 Access）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全自动化学发光免疫分析仪（i3000）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全自动免疫分析仪（i2000）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超低温冷冻存储箱（MDF-548D）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超低温冷冻储存箱（DW-40W255）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血液冷藏箱（HXC-358）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血液冷藏箱（MBR-300）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血液冷藏箱（三洋MBR-304D）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超低温冷冻存储箱（三洋MDF-236）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恒温融浆机（SCR-50）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恒温融浆机（HRJ-Ⅱ）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血小板保存箱（SJW-IA）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血液运输箱（</w:t>
      </w: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SJ-12L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血液运输箱（CB-12H/P）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冷柜（LG4-1250）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冰箱（BCD-138A）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医用离心机（TD-A型）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试剂卡孵育器（FYQ型）</w:t>
      </w:r>
    </w:p>
    <w:p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  <w:t>温度计</w:t>
      </w:r>
    </w:p>
    <w:p>
      <w:pPr>
        <w:numPr>
          <w:ilvl w:val="0"/>
          <w:numId w:val="0"/>
        </w:numPr>
        <w:ind w:leftChars="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tabs>
          <w:tab w:val="left" w:pos="1776"/>
        </w:tabs>
        <w:jc w:val="center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2024年检验科校准仪器设备清单</w:t>
      </w:r>
    </w:p>
    <w:tbl>
      <w:tblPr>
        <w:tblStyle w:val="3"/>
        <w:tblpPr w:leftFromText="180" w:rightFromText="180" w:vertAnchor="page" w:horzAnchor="page" w:tblpX="1890" w:tblpY="2688"/>
        <w:tblOverlap w:val="never"/>
        <w:tblW w:w="7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3902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10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仪器名称</w:t>
            </w:r>
          </w:p>
        </w:tc>
        <w:tc>
          <w:tcPr>
            <w:tcW w:w="2315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全自动生化分析仪</w:t>
            </w:r>
          </w:p>
        </w:tc>
        <w:tc>
          <w:tcPr>
            <w:tcW w:w="2315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糖化血红蛋白分析仪</w:t>
            </w:r>
          </w:p>
        </w:tc>
        <w:tc>
          <w:tcPr>
            <w:tcW w:w="23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血气分析仪</w:t>
            </w:r>
          </w:p>
        </w:tc>
        <w:tc>
          <w:tcPr>
            <w:tcW w:w="23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试剂冰箱（美菱）</w:t>
            </w:r>
          </w:p>
        </w:tc>
        <w:tc>
          <w:tcPr>
            <w:tcW w:w="23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902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百诚冰箱</w:t>
            </w:r>
          </w:p>
        </w:tc>
        <w:tc>
          <w:tcPr>
            <w:tcW w:w="2315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酶标分析仪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全自动洗板机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电热/恒温水浴箱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西门子KG19V65冰箱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海尔冰柜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亚辉龙全自动免疫分析仪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加样枪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加样枪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生物安全柜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荧光显微镜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902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台式培养箱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美的冰箱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康麦隆冰箱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隔热式电热恒温培养箱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CO</w:t>
            </w:r>
            <w:r>
              <w:rPr>
                <w:rFonts w:hint="eastAsia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vertAlign w:val="baseline"/>
                <w:lang w:val="en-US" w:eastAsia="zh-CN"/>
              </w:rPr>
              <w:t>培养箱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电热恒温培养箱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电热恒温鼓风干燥箱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生物安全柜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荧光显微镜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生物显微镜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立式灭菌器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27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XK96-8型梅毒旋转振荡器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电子比浊仪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</w:t>
            </w:r>
          </w:p>
        </w:tc>
        <w:tc>
          <w:tcPr>
            <w:tcW w:w="3902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Thermo移液器20-200µL</w:t>
            </w:r>
          </w:p>
        </w:tc>
        <w:tc>
          <w:tcPr>
            <w:tcW w:w="2315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全自动急诊生化免疫一体机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全自动五分类血液分析仪XN-10(B3)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全自动五分类血液分析仪XN-10(B4)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全自动细胞形态学分析仪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全自动尿沉渣分析仪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试剂冰箱(高雪)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试剂冰箱（美菱）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80-2台式低速离心机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100-1000uL加样枪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10-100uL加样枪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5-50 uL加样枪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0.5-10 uL加样枪</w:t>
            </w:r>
          </w:p>
        </w:tc>
        <w:tc>
          <w:tcPr>
            <w:tcW w:w="2315" w:type="dxa"/>
            <w:vAlign w:val="top"/>
          </w:tcPr>
          <w:p>
            <w:pPr>
              <w:ind w:firstLine="315" w:firstLineChars="150"/>
              <w:rPr>
                <w:vertAlign w:val="baseline"/>
              </w:rPr>
            </w:pPr>
            <w:r>
              <w:rPr>
                <w:rFonts w:hint="eastAsia"/>
              </w:rPr>
              <w:t>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20-200 uL加样枪</w:t>
            </w:r>
          </w:p>
        </w:tc>
        <w:tc>
          <w:tcPr>
            <w:tcW w:w="231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</w:rPr>
              <w:t xml:space="preserve">   临检室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高压锅消毒</w:t>
            </w:r>
          </w:p>
        </w:tc>
        <w:tc>
          <w:tcPr>
            <w:tcW w:w="2315" w:type="dxa"/>
            <w:vAlign w:val="top"/>
          </w:tcPr>
          <w:p>
            <w:pPr>
              <w:ind w:firstLine="420" w:firstLineChars="200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细菌室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冷藏柜</w:t>
            </w:r>
          </w:p>
        </w:tc>
        <w:tc>
          <w:tcPr>
            <w:tcW w:w="2315" w:type="dxa"/>
            <w:vAlign w:val="top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免疫室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</w:t>
            </w:r>
          </w:p>
        </w:tc>
        <w:tc>
          <w:tcPr>
            <w:tcW w:w="3902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安图免疫A2000</w:t>
            </w:r>
          </w:p>
        </w:tc>
        <w:tc>
          <w:tcPr>
            <w:tcW w:w="2315" w:type="dxa"/>
            <w:vAlign w:val="top"/>
          </w:tcPr>
          <w:p>
            <w:pPr>
              <w:ind w:firstLine="420" w:firstLineChars="20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生化室</w:t>
            </w:r>
          </w:p>
        </w:tc>
      </w:tr>
    </w:tbl>
    <w:p>
      <w:pPr>
        <w:ind w:firstLine="6930" w:firstLineChars="3300"/>
        <w:rPr>
          <w:rFonts w:hint="default"/>
          <w:lang w:val="en-US" w:eastAsia="zh-CN"/>
        </w:rPr>
      </w:pP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42FEC4"/>
    <w:multiLevelType w:val="singleLevel"/>
    <w:tmpl w:val="8742FE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014224DB"/>
    <w:rsid w:val="02512AF9"/>
    <w:rsid w:val="029F6E0D"/>
    <w:rsid w:val="03A10658"/>
    <w:rsid w:val="0AC90115"/>
    <w:rsid w:val="0D323D4F"/>
    <w:rsid w:val="107537DE"/>
    <w:rsid w:val="121D64FB"/>
    <w:rsid w:val="1476691C"/>
    <w:rsid w:val="1EBE24BB"/>
    <w:rsid w:val="1F9909DE"/>
    <w:rsid w:val="21F72919"/>
    <w:rsid w:val="257E53E9"/>
    <w:rsid w:val="29811672"/>
    <w:rsid w:val="2D70346D"/>
    <w:rsid w:val="3094473E"/>
    <w:rsid w:val="33E21DEA"/>
    <w:rsid w:val="37F76845"/>
    <w:rsid w:val="3FB87096"/>
    <w:rsid w:val="432F203E"/>
    <w:rsid w:val="465755A1"/>
    <w:rsid w:val="4CBF5DE7"/>
    <w:rsid w:val="501E00FD"/>
    <w:rsid w:val="5DC427CB"/>
    <w:rsid w:val="5F3037D3"/>
    <w:rsid w:val="60F13F9C"/>
    <w:rsid w:val="618E0B58"/>
    <w:rsid w:val="69AC65C8"/>
    <w:rsid w:val="6A6E7141"/>
    <w:rsid w:val="6BDE0833"/>
    <w:rsid w:val="6CB2375A"/>
    <w:rsid w:val="6CFC3846"/>
    <w:rsid w:val="753D0A38"/>
    <w:rsid w:val="7A9F6C23"/>
    <w:rsid w:val="7AB92722"/>
    <w:rsid w:val="7D226AB1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沐维娜</cp:lastModifiedBy>
  <dcterms:modified xsi:type="dcterms:W3CDTF">2024-03-26T01:13:03Z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9085EBAF7CB84F5BB3EF881630712DDA_13</vt:lpwstr>
  </property>
</Properties>
</file>