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spacing w:line="600" w:lineRule="exact"/>
        <w:jc w:val="center"/>
        <w:rPr>
          <w:rFonts w:hint="eastAsia" w:ascii="宋体" w:hAnsi="宋体"/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玉溪市中医医院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val="en-US" w:eastAsia="zh-CN"/>
        </w:rPr>
        <w:t>银新综合楼治疗区铝合金百叶窗</w:t>
      </w:r>
      <w:r>
        <w:rPr>
          <w:rFonts w:hint="eastAsia" w:asciiTheme="minorEastAsia" w:hAnsiTheme="minorEastAsia" w:eastAsiaTheme="minorEastAsia"/>
          <w:b/>
          <w:sz w:val="24"/>
          <w:szCs w:val="24"/>
        </w:rPr>
        <w:t>采购项目</w:t>
      </w:r>
      <w:r>
        <w:rPr>
          <w:rFonts w:hint="eastAsia" w:ascii="宋体" w:hAnsi="宋体"/>
          <w:b/>
          <w:sz w:val="24"/>
          <w:szCs w:val="24"/>
        </w:rPr>
        <w:t>报价表</w:t>
      </w:r>
    </w:p>
    <w:tbl>
      <w:tblPr>
        <w:tblW w:w="111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0"/>
        <w:gridCol w:w="2055"/>
        <w:gridCol w:w="1080"/>
        <w:gridCol w:w="1080"/>
        <w:gridCol w:w="1254"/>
        <w:gridCol w:w="906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品名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总平方数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2.95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9.15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2.95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9.15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2.95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8.61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3.03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2.95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8.94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2.95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8.85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2.85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8.12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2.85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4.99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2.85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8.55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5.00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5.00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5.00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5.00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5.00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1.98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4.95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3.32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浴帘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3.93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浴帘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6.25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1.98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3.37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1.98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3.37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浴帘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3.85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浴帘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3.85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3.33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3.33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3.33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0.85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4.16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5.87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4.08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4.08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3.67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3.67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3.32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3.32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3.31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3.31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3.31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3.06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3.55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3.31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3.31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3.43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3.19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2.33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3.19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3.19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3.19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3.19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3.19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3.19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3.19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3.19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3.19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3.19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3.55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3.31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3.31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3.55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3.06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3.31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3.31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3.55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3.06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3.31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2.57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5.37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5.34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3.87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3.92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5.15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2.45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5.15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3.38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3.38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3.13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3.38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3.38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3.38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3.38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3.38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4.13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4.13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4.38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3.25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5.00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5.00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3.63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2.05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4.82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2.05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4.82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2.05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4.82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2.05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4.82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2.05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4.72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2.05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4.82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2.28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2.28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2.89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2.28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2.28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2.89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2.85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2.28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2.28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2.89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2.98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2.28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2.45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3.50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3.50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3.50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3.50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3.50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百叶帘（铝合金）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3.50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434.77 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备注 1、上表中的报价包含税收、人工、配送、安装调试</w:t>
      </w:r>
      <w:r>
        <w:rPr>
          <w:rFonts w:hint="eastAsia"/>
          <w:sz w:val="24"/>
          <w:szCs w:val="24"/>
          <w:lang w:eastAsia="zh-CN"/>
        </w:rPr>
        <w:t>、附件</w:t>
      </w:r>
      <w:r>
        <w:rPr>
          <w:rFonts w:hint="eastAsia"/>
          <w:sz w:val="24"/>
          <w:szCs w:val="24"/>
        </w:rPr>
        <w:t>等一切费用。</w:t>
      </w:r>
      <w:bookmarkStart w:id="0" w:name="_GoBack"/>
      <w:bookmarkEnd w:id="0"/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2、请各家公司于202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17</w:t>
      </w:r>
      <w:r>
        <w:rPr>
          <w:rFonts w:hint="eastAsia"/>
          <w:sz w:val="24"/>
          <w:szCs w:val="24"/>
        </w:rPr>
        <w:t>日</w:t>
      </w:r>
      <w:r>
        <w:rPr>
          <w:rFonts w:hint="eastAsia"/>
          <w:sz w:val="24"/>
          <w:szCs w:val="24"/>
          <w:lang w:val="en-US" w:eastAsia="zh-CN"/>
        </w:rPr>
        <w:t>下午5</w:t>
      </w:r>
      <w:r>
        <w:rPr>
          <w:rFonts w:hint="eastAsia"/>
          <w:sz w:val="24"/>
          <w:szCs w:val="24"/>
        </w:rPr>
        <w:t>点30分前将报价单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  <w:lang w:val="en-US" w:eastAsia="zh-CN"/>
        </w:rPr>
        <w:t>厂品相关合格证及检验报告</w:t>
      </w:r>
      <w:r>
        <w:rPr>
          <w:rFonts w:hint="eastAsia"/>
          <w:sz w:val="24"/>
          <w:szCs w:val="24"/>
        </w:rPr>
        <w:t>和公司三证的复印件，密封交到玉溪市中医医院</w:t>
      </w:r>
      <w:r>
        <w:rPr>
          <w:rFonts w:hint="eastAsia"/>
          <w:sz w:val="24"/>
          <w:szCs w:val="24"/>
          <w:lang w:val="en-US" w:eastAsia="zh-CN"/>
        </w:rPr>
        <w:t>后勤保障</w:t>
      </w:r>
      <w:r>
        <w:rPr>
          <w:rFonts w:hint="eastAsia"/>
          <w:sz w:val="24"/>
          <w:szCs w:val="24"/>
        </w:rPr>
        <w:t>科。</w:t>
      </w:r>
    </w:p>
    <w:p>
      <w:pPr>
        <w:ind w:firstLine="6480" w:firstLineChars="2700"/>
        <w:rPr>
          <w:sz w:val="24"/>
          <w:szCs w:val="24"/>
        </w:rPr>
      </w:pPr>
      <w:r>
        <w:rPr>
          <w:rFonts w:hint="eastAsia"/>
          <w:sz w:val="24"/>
          <w:szCs w:val="24"/>
        </w:rPr>
        <w:t>公司名称     盖章</w:t>
      </w:r>
    </w:p>
    <w:p>
      <w:pPr>
        <w:ind w:firstLine="6360" w:firstLineChars="2650"/>
        <w:rPr>
          <w:sz w:val="24"/>
          <w:szCs w:val="24"/>
        </w:rPr>
      </w:pPr>
      <w:r>
        <w:rPr>
          <w:rFonts w:hint="eastAsia"/>
          <w:sz w:val="24"/>
          <w:szCs w:val="24"/>
        </w:rPr>
        <w:t>日期202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92A63EB"/>
    <w:rsid w:val="0C2457A8"/>
    <w:rsid w:val="11CF1B6A"/>
    <w:rsid w:val="128A6CCC"/>
    <w:rsid w:val="16256731"/>
    <w:rsid w:val="1E7B2C65"/>
    <w:rsid w:val="29125D90"/>
    <w:rsid w:val="33494501"/>
    <w:rsid w:val="339125EB"/>
    <w:rsid w:val="33AE025C"/>
    <w:rsid w:val="34ED441A"/>
    <w:rsid w:val="3F0E37C9"/>
    <w:rsid w:val="496C5154"/>
    <w:rsid w:val="4AA43791"/>
    <w:rsid w:val="54880BF0"/>
    <w:rsid w:val="54F86307"/>
    <w:rsid w:val="61CA190A"/>
    <w:rsid w:val="63EA4D9D"/>
    <w:rsid w:val="69252201"/>
    <w:rsid w:val="6C3C34CE"/>
    <w:rsid w:val="73274DF0"/>
    <w:rsid w:val="740C4892"/>
    <w:rsid w:val="749021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9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2024-05-14T02:51:25Z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C280AAE1A3EB471CA097D850D6E8A46F</vt:lpwstr>
  </property>
</Properties>
</file>