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ajorEastAsia" w:hAnsiTheme="majorEastAsia" w:eastAsiaTheme="majorEastAsia" w:cstheme="majorEastAsia"/>
          <w:b/>
          <w:bCs/>
          <w:spacing w:val="-10"/>
          <w:sz w:val="44"/>
          <w:szCs w:val="44"/>
          <w:lang w:val="en-US" w:eastAsia="zh-CN"/>
        </w:rPr>
        <w:t>电梯维保</w:t>
      </w:r>
      <w:r>
        <w:rPr>
          <w:rFonts w:hint="eastAsia" w:asciiTheme="majorEastAsia" w:hAnsiTheme="majorEastAsia" w:eastAsiaTheme="majorEastAsia" w:cstheme="majorEastAsia"/>
          <w:b/>
          <w:bCs/>
          <w:spacing w:val="-10"/>
          <w:sz w:val="44"/>
          <w:szCs w:val="44"/>
          <w:lang w:eastAsia="zh-CN"/>
        </w:rPr>
        <w:t>询价</w:t>
      </w:r>
      <w:r>
        <w:rPr>
          <w:rFonts w:hint="eastAsia" w:asciiTheme="majorEastAsia" w:hAnsiTheme="majorEastAsia" w:eastAsiaTheme="majorEastAsia" w:cstheme="majorEastAsia"/>
          <w:b/>
          <w:bCs/>
          <w:spacing w:val="-10"/>
          <w:sz w:val="44"/>
          <w:szCs w:val="44"/>
        </w:rPr>
        <w:t>报价单</w:t>
      </w:r>
      <w:bookmarkEnd w:id="0"/>
    </w:p>
    <w:p>
      <w:pPr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一、项目名称：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电梯维保询价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询价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 xml:space="preserve">单价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（小写）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：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以上价格包含调试、税收、运输、售后服务等一切费用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。</w:t>
      </w:r>
    </w:p>
    <w:p>
      <w:pPr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我公司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电梯维保期间正常使用并通过相关检测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退还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维保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联系电话：</w:t>
      </w:r>
    </w:p>
    <w:p>
      <w:pPr>
        <w:wordWrap w:val="0"/>
        <w:ind w:right="320"/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 xml:space="preserve">                        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20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24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日</w:t>
      </w:r>
    </w:p>
    <w:p>
      <w:pPr>
        <w:rPr>
          <w:rFonts w:hint="eastAsia" w:eastAsia="宋体"/>
          <w:b w:val="0"/>
          <w:bCs w:val="0"/>
          <w:lang w:eastAsia="zh-CN"/>
        </w:rPr>
      </w:pPr>
    </w:p>
    <w:p>
      <w:pPr>
        <w:rPr>
          <w:rFonts w:hint="eastAsia" w:eastAsia="宋体"/>
          <w:b w:val="0"/>
          <w:bCs w:val="0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B0300000000000000"/>
    <w:charset w:val="86"/>
    <w:family w:val="script"/>
    <w:pitch w:val="default"/>
    <w:sig w:usb0="00000001" w:usb1="080F1810" w:usb2="00000016" w:usb3="00000000" w:csb0="00060007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53F4A"/>
    <w:rsid w:val="6A153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2024-11-11T00:10:00Z</dcterms:created>
  <dc:creator>Administrator</dc:creator>
  <cp:lastModifiedBy>Administrator</cp:lastModifiedBy>
  <dcterms:modified xsi:type="dcterms:W3CDTF">2024-11-11T00:11:09Z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B425696466384FAEA6C3F37C5EED096F</vt:lpwstr>
  </property>
</Properties>
</file>