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98609F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</w:t>
      </w:r>
    </w:p>
    <w:p w14:paraId="57CC9411">
      <w:pPr>
        <w:jc w:val="center"/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玉溪市中医医院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  <w:lang w:eastAsia="zh-CN"/>
        </w:rPr>
        <w:t>外二科呼叫器主机维修询价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报价单</w:t>
      </w:r>
    </w:p>
    <w:bookmarkEnd w:id="0"/>
    <w:p w14:paraId="2D0EF694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3C895AC1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外二科呼叫器主机维修询价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 w14:paraId="233599F0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 w14:paraId="4B652408"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 w14:paraId="0F5F4F25"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以上价格包含维修、调试、税收、运输、售后服务等一切费用。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保修期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一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年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。</w:t>
      </w:r>
    </w:p>
    <w:p w14:paraId="305B6F26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 w14:paraId="402B6A4D"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 w14:paraId="37E24598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 w14:paraId="24664C1D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 w14:paraId="46367240"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37EFB0D9"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 w14:paraId="709C520C"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 w14:paraId="4C4FDA1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5B290D"/>
    <w:rsid w:val="024D7CBA"/>
    <w:rsid w:val="08E10F49"/>
    <w:rsid w:val="0C9735B3"/>
    <w:rsid w:val="15F2569B"/>
    <w:rsid w:val="1D62765B"/>
    <w:rsid w:val="20587E01"/>
    <w:rsid w:val="28702BB4"/>
    <w:rsid w:val="2E5B290D"/>
    <w:rsid w:val="375E63D6"/>
    <w:rsid w:val="3AB45085"/>
    <w:rsid w:val="3BB44534"/>
    <w:rsid w:val="3D4A5259"/>
    <w:rsid w:val="4CE50A85"/>
    <w:rsid w:val="5F405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193</Words>
  <Characters>193</Characters>
  <Lines>0</Lines>
  <Paragraphs>0</Paragraphs>
  <TotalTime>5</TotalTime>
  <ScaleCrop>false</ScaleCrop>
  <LinksUpToDate>false</LinksUpToDate>
  <CharactersWithSpaces>237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2024-11-11T07:43:00Z</dcterms:created>
  <dc:creator>Administrator</dc:creator>
  <cp:lastModifiedBy>杨政瑞</cp:lastModifiedBy>
  <dcterms:modified xsi:type="dcterms:W3CDTF">2025-04-08T08:35:15Z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DDBB35EFC69E40FAAD2334236B8169C5_13</vt:lpwstr>
  </property>
  <property fmtid="{D5CDD505-2E9C-101B-9397-08002B2CF9AE}" pid="4" name="KSOTemplateDocerSaveRecord">
    <vt:lpwstr>eyJoZGlkIjoiZTg5NzU1NmE5NWJlOGIyY2QwYTlkNWZhODc0YTJiYzciLCJ1c2VySWQiOiIxNTQ2MDY1NDQ5In0=</vt:lpwstr>
  </property>
</Properties>
</file>