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E3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附件2</w:t>
      </w:r>
    </w:p>
    <w:p w14:paraId="4357D6FC">
      <w:pPr>
        <w:jc w:val="center"/>
        <w:rPr>
          <w:rFonts w:hint="eastAsia"/>
          <w:sz w:val="24"/>
        </w:rPr>
      </w:pPr>
      <w:r>
        <w:rPr>
          <w:rFonts w:hint="eastAsia"/>
          <w:sz w:val="32"/>
          <w:szCs w:val="32"/>
        </w:rPr>
        <w:t>招标技术规格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592"/>
        <w:gridCol w:w="1264"/>
      </w:tblGrid>
      <w:tr w14:paraId="71A3B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162001D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7592" w:type="dxa"/>
            <w:noWrap w:val="0"/>
            <w:vAlign w:val="center"/>
          </w:tcPr>
          <w:p w14:paraId="475B1DB2">
            <w:pPr>
              <w:spacing w:line="36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招标规格</w:t>
            </w:r>
          </w:p>
        </w:tc>
        <w:tc>
          <w:tcPr>
            <w:tcW w:w="1264" w:type="dxa"/>
            <w:noWrap w:val="0"/>
            <w:vAlign w:val="center"/>
          </w:tcPr>
          <w:p w14:paraId="5FFAC15D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14:paraId="28150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7864D2AA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592" w:type="dxa"/>
            <w:noWrap w:val="0"/>
            <w:vAlign w:val="top"/>
          </w:tcPr>
          <w:p w14:paraId="6B6AAFBD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系统设备的名称、数量、产品定位、采购方式</w:t>
            </w:r>
          </w:p>
        </w:tc>
        <w:tc>
          <w:tcPr>
            <w:tcW w:w="1264" w:type="dxa"/>
            <w:noWrap w:val="0"/>
            <w:vAlign w:val="top"/>
          </w:tcPr>
          <w:p w14:paraId="090D05C0">
            <w:pPr>
              <w:rPr>
                <w:rFonts w:hint="eastAsia"/>
              </w:rPr>
            </w:pPr>
          </w:p>
        </w:tc>
      </w:tr>
      <w:tr w14:paraId="1A310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43232DE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1.1</w:t>
            </w:r>
          </w:p>
        </w:tc>
        <w:tc>
          <w:tcPr>
            <w:tcW w:w="7592" w:type="dxa"/>
            <w:noWrap w:val="0"/>
            <w:vAlign w:val="top"/>
          </w:tcPr>
          <w:p w14:paraId="1A9DB785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名称：玉溪市中医医院</w:t>
            </w:r>
            <w:r>
              <w:rPr>
                <w:rFonts w:hint="eastAsia" w:ascii="宋体" w:hAnsi="宋体"/>
                <w:lang w:val="en-US" w:eastAsia="zh-CN"/>
              </w:rPr>
              <w:t>一批</w:t>
            </w:r>
            <w:r>
              <w:rPr>
                <w:rFonts w:hint="eastAsia" w:ascii="宋体" w:hAnsi="宋体"/>
              </w:rPr>
              <w:t>办公纸张采购项目</w:t>
            </w:r>
          </w:p>
        </w:tc>
        <w:tc>
          <w:tcPr>
            <w:tcW w:w="1264" w:type="dxa"/>
            <w:noWrap w:val="0"/>
            <w:vAlign w:val="top"/>
          </w:tcPr>
          <w:p w14:paraId="0719038B">
            <w:pPr>
              <w:rPr>
                <w:rFonts w:hint="eastAsia"/>
              </w:rPr>
            </w:pPr>
          </w:p>
        </w:tc>
      </w:tr>
      <w:tr w14:paraId="785A6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12C9CF07">
            <w:pPr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1.</w:t>
            </w:r>
            <w:r>
              <w:rPr>
                <w:rFonts w:hint="eastAsia" w:ascii="宋体" w:hAnsi="宋体"/>
                <w:lang w:val="en-US" w:eastAsia="zh-CN"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 w14:paraId="56ABC83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定位：</w:t>
            </w:r>
            <w:r>
              <w:rPr>
                <w:rFonts w:hint="eastAsia" w:ascii="宋体" w:hAnsi="宋体"/>
                <w:lang w:val="en-US" w:eastAsia="zh-CN"/>
              </w:rPr>
              <w:t>办公用纸张，彩色打印纸，241电脑打印纸，热敏纸等办公用纸张.</w:t>
            </w:r>
          </w:p>
        </w:tc>
        <w:tc>
          <w:tcPr>
            <w:tcW w:w="1264" w:type="dxa"/>
            <w:noWrap w:val="0"/>
            <w:vAlign w:val="top"/>
          </w:tcPr>
          <w:p w14:paraId="30391F55">
            <w:pPr>
              <w:rPr>
                <w:rFonts w:hint="eastAsia"/>
              </w:rPr>
            </w:pPr>
          </w:p>
        </w:tc>
      </w:tr>
      <w:tr w14:paraId="0999D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22D12D48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1.</w:t>
            </w:r>
            <w:r>
              <w:rPr>
                <w:rFonts w:hint="eastAsia" w:ascii="宋体" w:hAnsi="宋体"/>
                <w:lang w:val="en-US" w:eastAsia="zh-CN"/>
              </w:rPr>
              <w:t>3</w:t>
            </w:r>
          </w:p>
        </w:tc>
        <w:tc>
          <w:tcPr>
            <w:tcW w:w="7592" w:type="dxa"/>
            <w:noWrap w:val="0"/>
            <w:vAlign w:val="top"/>
          </w:tcPr>
          <w:p w14:paraId="65E4F03D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采购方式：</w:t>
            </w:r>
            <w:r>
              <w:rPr>
                <w:rFonts w:hint="eastAsia" w:ascii="宋体" w:hAnsi="宋体"/>
                <w:lang w:val="en-US" w:eastAsia="zh-CN"/>
              </w:rPr>
              <w:t>询价</w:t>
            </w:r>
          </w:p>
        </w:tc>
        <w:tc>
          <w:tcPr>
            <w:tcW w:w="1264" w:type="dxa"/>
            <w:noWrap w:val="0"/>
            <w:vAlign w:val="top"/>
          </w:tcPr>
          <w:p w14:paraId="31783501">
            <w:pPr>
              <w:rPr>
                <w:rFonts w:hint="eastAsia"/>
              </w:rPr>
            </w:pPr>
          </w:p>
        </w:tc>
      </w:tr>
      <w:tr w14:paraId="0F272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585BC4B7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 w14:paraId="7BA85162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资质要求、功能要求、配置要求</w:t>
            </w:r>
          </w:p>
        </w:tc>
        <w:tc>
          <w:tcPr>
            <w:tcW w:w="1264" w:type="dxa"/>
            <w:noWrap w:val="0"/>
            <w:vAlign w:val="top"/>
          </w:tcPr>
          <w:p w14:paraId="0481B810">
            <w:pPr>
              <w:rPr>
                <w:rFonts w:hint="eastAsia"/>
              </w:rPr>
            </w:pPr>
          </w:p>
        </w:tc>
      </w:tr>
      <w:tr w14:paraId="07786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37C73783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2.1</w:t>
            </w:r>
          </w:p>
        </w:tc>
        <w:tc>
          <w:tcPr>
            <w:tcW w:w="7592" w:type="dxa"/>
            <w:noWrap w:val="0"/>
            <w:vAlign w:val="top"/>
          </w:tcPr>
          <w:p w14:paraId="7CD95CD0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在中华人民共和国境内注册，能在国内合法提供与采购内容及相关服务的企业</w:t>
            </w:r>
          </w:p>
        </w:tc>
        <w:tc>
          <w:tcPr>
            <w:tcW w:w="1264" w:type="dxa"/>
            <w:noWrap w:val="0"/>
            <w:vAlign w:val="top"/>
          </w:tcPr>
          <w:p w14:paraId="71C0BA90">
            <w:pPr>
              <w:rPr>
                <w:rFonts w:hint="eastAsia"/>
              </w:rPr>
            </w:pPr>
          </w:p>
        </w:tc>
      </w:tr>
      <w:tr w14:paraId="4F842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24CAD84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2.2</w:t>
            </w:r>
          </w:p>
        </w:tc>
        <w:tc>
          <w:tcPr>
            <w:tcW w:w="7592" w:type="dxa"/>
            <w:noWrap w:val="0"/>
            <w:vAlign w:val="top"/>
          </w:tcPr>
          <w:p w14:paraId="260DFB9B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持有效的营业执照</w:t>
            </w:r>
          </w:p>
        </w:tc>
        <w:tc>
          <w:tcPr>
            <w:tcW w:w="1264" w:type="dxa"/>
            <w:noWrap w:val="0"/>
            <w:vAlign w:val="top"/>
          </w:tcPr>
          <w:p w14:paraId="527EDAC8">
            <w:pPr>
              <w:rPr>
                <w:rFonts w:hint="eastAsia"/>
              </w:rPr>
            </w:pPr>
          </w:p>
        </w:tc>
      </w:tr>
      <w:tr w14:paraId="1DBF6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3A1C76AE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2.3</w:t>
            </w:r>
          </w:p>
        </w:tc>
        <w:tc>
          <w:tcPr>
            <w:tcW w:w="7592" w:type="dxa"/>
            <w:noWrap w:val="0"/>
            <w:vAlign w:val="top"/>
          </w:tcPr>
          <w:p w14:paraId="30175790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组织机构代码证、税务登记证、法定代表人授权书、法定代表人身份证明书</w:t>
            </w:r>
          </w:p>
        </w:tc>
        <w:tc>
          <w:tcPr>
            <w:tcW w:w="1264" w:type="dxa"/>
            <w:noWrap w:val="0"/>
            <w:vAlign w:val="top"/>
          </w:tcPr>
          <w:p w14:paraId="5943CB0D">
            <w:pPr>
              <w:rPr>
                <w:rFonts w:hint="eastAsia"/>
              </w:rPr>
            </w:pPr>
          </w:p>
        </w:tc>
      </w:tr>
      <w:tr w14:paraId="06788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1BACFFF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2.4</w:t>
            </w:r>
          </w:p>
        </w:tc>
        <w:tc>
          <w:tcPr>
            <w:tcW w:w="7592" w:type="dxa"/>
            <w:noWrap w:val="0"/>
            <w:vAlign w:val="top"/>
          </w:tcPr>
          <w:p w14:paraId="50EDBECF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有依法缴纳税收和社会保障资金的良好记录（提供企业202</w:t>
            </w:r>
            <w:r>
              <w:rPr>
                <w:rFonts w:hint="eastAsia" w:ascii="宋体" w:hAnsi="宋体"/>
                <w:bCs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bCs/>
                <w:kern w:val="0"/>
                <w:szCs w:val="21"/>
              </w:rPr>
              <w:t>年1月至今任意</w:t>
            </w:r>
            <w:r>
              <w:rPr>
                <w:rFonts w:hint="eastAsia" w:ascii="宋体" w:hAnsi="宋体"/>
                <w:bCs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kern w:val="0"/>
                <w:szCs w:val="21"/>
              </w:rPr>
              <w:t>个月纳税证明和社会保险费缴纳凭证）</w:t>
            </w:r>
          </w:p>
        </w:tc>
        <w:tc>
          <w:tcPr>
            <w:tcW w:w="1264" w:type="dxa"/>
            <w:noWrap w:val="0"/>
            <w:vAlign w:val="top"/>
          </w:tcPr>
          <w:p w14:paraId="624D5CBC">
            <w:pPr>
              <w:rPr>
                <w:rFonts w:hint="eastAsia"/>
              </w:rPr>
            </w:pPr>
          </w:p>
        </w:tc>
      </w:tr>
      <w:tr w14:paraId="7194A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284F39A5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7592" w:type="dxa"/>
            <w:noWrap w:val="0"/>
            <w:vAlign w:val="top"/>
          </w:tcPr>
          <w:p w14:paraId="79B2BA23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主要技术参数、技术规格</w:t>
            </w:r>
          </w:p>
        </w:tc>
        <w:tc>
          <w:tcPr>
            <w:tcW w:w="1264" w:type="dxa"/>
            <w:noWrap w:val="0"/>
            <w:vAlign w:val="top"/>
          </w:tcPr>
          <w:p w14:paraId="0F09E898">
            <w:pPr>
              <w:rPr>
                <w:rFonts w:hint="eastAsia"/>
              </w:rPr>
            </w:pPr>
          </w:p>
        </w:tc>
      </w:tr>
      <w:tr w14:paraId="05005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1590E5B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3.1</w:t>
            </w:r>
          </w:p>
        </w:tc>
        <w:tc>
          <w:tcPr>
            <w:tcW w:w="7592" w:type="dxa"/>
            <w:noWrap w:val="0"/>
            <w:vAlign w:val="top"/>
          </w:tcPr>
          <w:p w14:paraId="269FC0EF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提供的产品必须是全新、未使用的原装产品，各项指标均达到质量要求</w:t>
            </w:r>
          </w:p>
        </w:tc>
        <w:tc>
          <w:tcPr>
            <w:tcW w:w="1264" w:type="dxa"/>
            <w:noWrap w:val="0"/>
            <w:vAlign w:val="top"/>
          </w:tcPr>
          <w:p w14:paraId="2F7A1153">
            <w:pPr>
              <w:rPr>
                <w:rFonts w:hint="eastAsia"/>
              </w:rPr>
            </w:pPr>
          </w:p>
        </w:tc>
      </w:tr>
      <w:tr w14:paraId="3D13B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3AF266D8">
            <w:pPr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3.</w:t>
            </w:r>
            <w:r>
              <w:rPr>
                <w:rFonts w:hint="eastAsia" w:ascii="宋体" w:hAnsi="宋体"/>
                <w:lang w:val="en-US" w:eastAsia="zh-CN"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 w14:paraId="49C089D8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提供商品符合国家规定的质量标准及卫生标准</w:t>
            </w:r>
          </w:p>
        </w:tc>
        <w:tc>
          <w:tcPr>
            <w:tcW w:w="1264" w:type="dxa"/>
            <w:noWrap w:val="0"/>
            <w:vAlign w:val="top"/>
          </w:tcPr>
          <w:p w14:paraId="6A72206B">
            <w:pPr>
              <w:rPr>
                <w:rFonts w:hint="eastAsia"/>
              </w:rPr>
            </w:pPr>
          </w:p>
        </w:tc>
      </w:tr>
      <w:tr w14:paraId="167BF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64035A12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3.3</w:t>
            </w:r>
          </w:p>
        </w:tc>
        <w:tc>
          <w:tcPr>
            <w:tcW w:w="7592" w:type="dxa"/>
            <w:noWrap w:val="0"/>
            <w:vAlign w:val="top"/>
          </w:tcPr>
          <w:p w14:paraId="45792E98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ascii="Arial" w:hAnsi="Arial" w:cs="Arial"/>
                <w:color w:val="404040"/>
                <w:szCs w:val="21"/>
                <w:shd w:val="clear" w:color="auto" w:fill="FFFFFF"/>
              </w:rPr>
              <w:t>按照</w:t>
            </w:r>
            <w:r>
              <w:rPr>
                <w:rFonts w:hint="eastAsia" w:ascii="Arial" w:hAnsi="Arial" w:cs="Arial"/>
                <w:color w:val="404040"/>
                <w:szCs w:val="21"/>
                <w:shd w:val="clear" w:color="auto" w:fill="FFFFFF"/>
              </w:rPr>
              <w:t>建议</w:t>
            </w:r>
            <w:r>
              <w:rPr>
                <w:rFonts w:ascii="Arial" w:hAnsi="Arial" w:cs="Arial"/>
                <w:color w:val="404040"/>
                <w:szCs w:val="21"/>
                <w:shd w:val="clear" w:color="auto" w:fill="FFFFFF"/>
              </w:rPr>
              <w:t>品牌规格参数进行报价，请供应商报价时填报</w:t>
            </w:r>
            <w:r>
              <w:rPr>
                <w:rFonts w:hint="eastAsia" w:ascii="Arial" w:hAnsi="Arial" w:cs="Arial"/>
                <w:color w:val="404040"/>
                <w:szCs w:val="21"/>
                <w:shd w:val="clear" w:color="auto" w:fill="FFFFFF"/>
                <w:lang w:val="en-US" w:eastAsia="zh-CN"/>
              </w:rPr>
              <w:t>报价</w:t>
            </w:r>
            <w:r>
              <w:rPr>
                <w:rFonts w:ascii="Arial" w:hAnsi="Arial" w:cs="Arial"/>
                <w:color w:val="404040"/>
                <w:szCs w:val="21"/>
                <w:shd w:val="clear" w:color="auto" w:fill="FFFFFF"/>
              </w:rPr>
              <w:t>品牌的检测报告以保证是正品</w:t>
            </w:r>
          </w:p>
        </w:tc>
        <w:tc>
          <w:tcPr>
            <w:tcW w:w="1264" w:type="dxa"/>
            <w:noWrap w:val="0"/>
            <w:vAlign w:val="top"/>
          </w:tcPr>
          <w:p w14:paraId="309BFFDB">
            <w:pPr>
              <w:rPr>
                <w:rFonts w:hint="eastAsia"/>
              </w:rPr>
            </w:pPr>
          </w:p>
        </w:tc>
      </w:tr>
      <w:tr w14:paraId="206EA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7F4517A8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7592" w:type="dxa"/>
            <w:noWrap w:val="0"/>
            <w:vAlign w:val="top"/>
          </w:tcPr>
          <w:p w14:paraId="3CFCACF7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售后服务内容和要求</w:t>
            </w:r>
          </w:p>
        </w:tc>
        <w:tc>
          <w:tcPr>
            <w:tcW w:w="1264" w:type="dxa"/>
            <w:noWrap w:val="0"/>
            <w:vAlign w:val="top"/>
          </w:tcPr>
          <w:p w14:paraId="1B3ABA28">
            <w:pPr>
              <w:rPr>
                <w:rFonts w:hint="eastAsia"/>
              </w:rPr>
            </w:pPr>
          </w:p>
        </w:tc>
      </w:tr>
      <w:tr w14:paraId="24AFE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2DCF10AB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4.1</w:t>
            </w:r>
          </w:p>
        </w:tc>
        <w:tc>
          <w:tcPr>
            <w:tcW w:w="7592" w:type="dxa"/>
            <w:noWrap w:val="0"/>
            <w:vAlign w:val="top"/>
          </w:tcPr>
          <w:p w14:paraId="0EFDB37C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所供产品规格、技术标准、材料等质量不合格的，应及时更换</w:t>
            </w:r>
          </w:p>
        </w:tc>
        <w:tc>
          <w:tcPr>
            <w:tcW w:w="1264" w:type="dxa"/>
            <w:noWrap w:val="0"/>
            <w:vAlign w:val="top"/>
          </w:tcPr>
          <w:p w14:paraId="62F43DD0">
            <w:pPr>
              <w:rPr>
                <w:rFonts w:hint="eastAsia"/>
              </w:rPr>
            </w:pPr>
          </w:p>
        </w:tc>
      </w:tr>
      <w:tr w14:paraId="3D3C1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163166DF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4.2</w:t>
            </w:r>
          </w:p>
        </w:tc>
        <w:tc>
          <w:tcPr>
            <w:tcW w:w="7592" w:type="dxa"/>
            <w:noWrap w:val="0"/>
            <w:vAlign w:val="top"/>
          </w:tcPr>
          <w:p w14:paraId="3B5DE3AA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需按我方指定地点交货，无故延期的按每天货款的3‰缴纳违约金</w:t>
            </w:r>
          </w:p>
        </w:tc>
        <w:tc>
          <w:tcPr>
            <w:tcW w:w="1264" w:type="dxa"/>
            <w:noWrap w:val="0"/>
            <w:vAlign w:val="top"/>
          </w:tcPr>
          <w:p w14:paraId="45E22C96">
            <w:pPr>
              <w:rPr>
                <w:rFonts w:hint="eastAsia"/>
              </w:rPr>
            </w:pPr>
          </w:p>
        </w:tc>
      </w:tr>
      <w:tr w14:paraId="12556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3649CB6A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4.3</w:t>
            </w:r>
          </w:p>
        </w:tc>
        <w:tc>
          <w:tcPr>
            <w:tcW w:w="7592" w:type="dxa"/>
            <w:noWrap w:val="0"/>
            <w:vAlign w:val="top"/>
          </w:tcPr>
          <w:p w14:paraId="6D0C4AF0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ascii="Arial" w:hAnsi="Arial" w:cs="Arial"/>
                <w:color w:val="404040"/>
                <w:szCs w:val="21"/>
                <w:shd w:val="clear" w:color="auto" w:fill="FFFFFF"/>
              </w:rPr>
              <w:t>必须按照我</w:t>
            </w:r>
            <w:r>
              <w:rPr>
                <w:rFonts w:hint="eastAsia" w:ascii="Arial" w:hAnsi="Arial" w:cs="Arial"/>
                <w:color w:val="404040"/>
                <w:szCs w:val="21"/>
                <w:shd w:val="clear" w:color="auto" w:fill="FFFFFF"/>
              </w:rPr>
              <w:t>院</w:t>
            </w:r>
            <w:r>
              <w:rPr>
                <w:rFonts w:ascii="Arial" w:hAnsi="Arial" w:cs="Arial"/>
                <w:color w:val="404040"/>
                <w:szCs w:val="21"/>
                <w:shd w:val="clear" w:color="auto" w:fill="FFFFFF"/>
              </w:rPr>
              <w:t>要求，</w:t>
            </w:r>
            <w:r>
              <w:rPr>
                <w:rFonts w:hint="eastAsia" w:ascii="Arial" w:hAnsi="Arial" w:cs="Arial"/>
                <w:color w:val="404040"/>
                <w:szCs w:val="21"/>
                <w:shd w:val="clear" w:color="auto" w:fill="FFFFFF"/>
                <w:lang w:eastAsia="zh-CN"/>
              </w:rPr>
              <w:t>需</w:t>
            </w:r>
            <w:r>
              <w:rPr>
                <w:rFonts w:ascii="Arial" w:hAnsi="Arial" w:cs="Arial"/>
                <w:color w:val="404040"/>
                <w:szCs w:val="21"/>
                <w:shd w:val="clear" w:color="auto" w:fill="FFFFFF"/>
              </w:rPr>
              <w:t>送</w:t>
            </w:r>
            <w:r>
              <w:rPr>
                <w:rFonts w:hint="eastAsia" w:ascii="Arial" w:hAnsi="Arial" w:cs="Arial"/>
                <w:color w:val="404040"/>
                <w:szCs w:val="21"/>
                <w:shd w:val="clear" w:color="auto" w:fill="FFFFFF"/>
                <w:lang w:eastAsia="zh-CN"/>
              </w:rPr>
              <w:t>货至指定地点；</w:t>
            </w:r>
            <w:r>
              <w:rPr>
                <w:rFonts w:ascii="Arial" w:hAnsi="Arial" w:cs="Arial"/>
                <w:color w:val="404040"/>
                <w:szCs w:val="21"/>
                <w:shd w:val="clear" w:color="auto" w:fill="FFFFFF"/>
              </w:rPr>
              <w:t>按需供货，不接受快递，供应商负责堆码</w:t>
            </w:r>
            <w:r>
              <w:rPr>
                <w:rFonts w:hint="eastAsia" w:ascii="Arial" w:hAnsi="Arial" w:cs="Arial"/>
                <w:color w:val="404040"/>
                <w:szCs w:val="21"/>
                <w:shd w:val="clear" w:color="auto" w:fill="FFFFFF"/>
                <w:lang w:eastAsia="zh-CN"/>
              </w:rPr>
              <w:t>货物</w:t>
            </w:r>
          </w:p>
        </w:tc>
        <w:tc>
          <w:tcPr>
            <w:tcW w:w="1264" w:type="dxa"/>
            <w:noWrap w:val="0"/>
            <w:vAlign w:val="top"/>
          </w:tcPr>
          <w:p w14:paraId="6E6AD299">
            <w:pPr>
              <w:rPr>
                <w:rFonts w:hint="eastAsia"/>
              </w:rPr>
            </w:pPr>
          </w:p>
        </w:tc>
      </w:tr>
      <w:tr w14:paraId="1ACF8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2EB980D3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</w:t>
            </w:r>
            <w:r>
              <w:rPr>
                <w:rFonts w:hint="eastAsia" w:ascii="宋体" w:hAnsi="宋体"/>
                <w:lang w:val="en-US" w:eastAsia="zh-CN"/>
              </w:rPr>
              <w:t>4</w:t>
            </w:r>
          </w:p>
        </w:tc>
        <w:tc>
          <w:tcPr>
            <w:tcW w:w="7592" w:type="dxa"/>
            <w:noWrap w:val="0"/>
            <w:vAlign w:val="top"/>
          </w:tcPr>
          <w:p w14:paraId="258D3417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所供仓库物资以一月计，可无条件更换</w:t>
            </w:r>
          </w:p>
        </w:tc>
        <w:tc>
          <w:tcPr>
            <w:tcW w:w="1264" w:type="dxa"/>
            <w:noWrap w:val="0"/>
            <w:vAlign w:val="top"/>
          </w:tcPr>
          <w:p w14:paraId="7EF80835">
            <w:pPr>
              <w:rPr>
                <w:rFonts w:hint="eastAsia"/>
              </w:rPr>
            </w:pPr>
          </w:p>
        </w:tc>
      </w:tr>
      <w:tr w14:paraId="1E0FD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0EB64A7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</w:t>
            </w:r>
            <w:r>
              <w:rPr>
                <w:rFonts w:hint="eastAsia" w:ascii="宋体" w:hAnsi="宋体"/>
                <w:lang w:val="en-US" w:eastAsia="zh-CN"/>
              </w:rPr>
              <w:t>5</w:t>
            </w:r>
          </w:p>
        </w:tc>
        <w:tc>
          <w:tcPr>
            <w:tcW w:w="7592" w:type="dxa"/>
            <w:noWrap w:val="0"/>
            <w:vAlign w:val="top"/>
          </w:tcPr>
          <w:p w14:paraId="3C42183B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所供各科室物资以五个工作日计，确因质量问题的可无条件退换</w:t>
            </w:r>
          </w:p>
        </w:tc>
        <w:tc>
          <w:tcPr>
            <w:tcW w:w="1264" w:type="dxa"/>
            <w:noWrap w:val="0"/>
            <w:vAlign w:val="top"/>
          </w:tcPr>
          <w:p w14:paraId="2D678A7B">
            <w:pPr>
              <w:rPr>
                <w:rFonts w:hint="eastAsia"/>
              </w:rPr>
            </w:pPr>
          </w:p>
        </w:tc>
      </w:tr>
      <w:tr w14:paraId="51665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398012C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</w:t>
            </w:r>
            <w:r>
              <w:rPr>
                <w:rFonts w:hint="eastAsia" w:ascii="宋体" w:hAnsi="宋体"/>
                <w:lang w:val="en-US" w:eastAsia="zh-CN"/>
              </w:rPr>
              <w:t>6</w:t>
            </w:r>
          </w:p>
        </w:tc>
        <w:tc>
          <w:tcPr>
            <w:tcW w:w="7592" w:type="dxa"/>
            <w:noWrap w:val="0"/>
            <w:vAlign w:val="top"/>
          </w:tcPr>
          <w:p w14:paraId="28CD8F92"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需开具普通增值税发票</w:t>
            </w:r>
          </w:p>
        </w:tc>
        <w:tc>
          <w:tcPr>
            <w:tcW w:w="1264" w:type="dxa"/>
            <w:noWrap w:val="0"/>
            <w:vAlign w:val="top"/>
          </w:tcPr>
          <w:p w14:paraId="30BF1D11">
            <w:pPr>
              <w:rPr>
                <w:rFonts w:hint="eastAsia"/>
              </w:rPr>
            </w:pPr>
          </w:p>
        </w:tc>
      </w:tr>
    </w:tbl>
    <w:p w14:paraId="29B8936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F24159"/>
    <w:rsid w:val="58502974"/>
    <w:rsid w:val="5BF2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2025-07-03T08:06:00Z</dcterms:created>
  <dc:creator>李佼佼</dc:creator>
  <cp:lastModifiedBy>李佼佼</cp:lastModifiedBy>
  <dcterms:modified xsi:type="dcterms:W3CDTF">2025-07-03T08:07:16Z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549FBA734B3C4FFFB154F3E6705EC496_11</vt:lpwstr>
  </property>
  <property fmtid="{D5CDD505-2E9C-101B-9397-08002B2CF9AE}" pid="4" name="KSOTemplateDocerSaveRecord">
    <vt:lpwstr>eyJoZGlkIjoiNDYxOWEwZjRmNDcyMzE3NzU5MWYyMzY0OTE1ZjkzY2UiLCJ1c2VySWQiOiIxNjY4MDI0MDE0In0=</vt:lpwstr>
  </property>
</Properties>
</file>