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CB3A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14:paraId="202DA5B9">
      <w:pPr>
        <w:spacing w:line="600" w:lineRule="exact"/>
        <w:ind w:firstLine="2209" w:firstLineChars="500"/>
        <w:jc w:val="both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艾灸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排烟系统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4"/>
        <w:tblW w:w="141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994"/>
        <w:gridCol w:w="1838"/>
        <w:gridCol w:w="1800"/>
        <w:gridCol w:w="1170"/>
        <w:gridCol w:w="930"/>
        <w:gridCol w:w="2277"/>
        <w:gridCol w:w="3500"/>
      </w:tblGrid>
      <w:tr w14:paraId="6F9D5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6B9B5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9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F56DF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材料</w:t>
            </w:r>
          </w:p>
        </w:tc>
        <w:tc>
          <w:tcPr>
            <w:tcW w:w="1838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53A38A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7100688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厂家/品牌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72ABD4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5C7105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27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8FC50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单价（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5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6077C9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5A32D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4D6A70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603FD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管道、阀门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4AA0C751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De200mm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17E1DE5C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330B31A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65623A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C52EFA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F93E90A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管道配件：等径三通De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、变径三通De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转110、90°弯头De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200。国标A管</w:t>
            </w:r>
          </w:p>
        </w:tc>
      </w:tr>
      <w:tr w14:paraId="34FEB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72DE6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D1B7E07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风机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68891FC7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XF-1000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7F3771C9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3CF68DCE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60C77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D7AC5C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2E6A041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功率190-210w，噪音≤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dB，出风口φ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定制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箱式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静音风机，内加双层隔音棉。</w:t>
            </w:r>
          </w:p>
        </w:tc>
      </w:tr>
      <w:tr w14:paraId="60666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94C8F2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F46B03A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方罩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24BD261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810mm*540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mm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284E8E4E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5E9C9BDE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ABF59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491D22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4AAC584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透明PC材质，强度高，韧性好，寿命长，耐高温，可360°旋转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，加深罩沿，聚烟效果更好</w:t>
            </w:r>
          </w:p>
        </w:tc>
      </w:tr>
      <w:tr w14:paraId="19E2A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4530F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EFED66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升降器、滑轨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6D984A1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长度1.5米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862C6E9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75022E8C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5588A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CA6DDE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D008E80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包覆膜钢丝绳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,7股钢丝绳汇成一股，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常规长度1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00mm，铝合金材质</w:t>
            </w:r>
          </w:p>
        </w:tc>
      </w:tr>
      <w:tr w14:paraId="58D0B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9D62C8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FB0A4DB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集烟箱、软管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5B0B1D19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200*200*250mm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6252FC83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63BE86A1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64CCA0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27DF0A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2D8440">
            <w:pPr>
              <w:widowControl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尺寸200x200x250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，内含烟雾调节阀。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高级阴干竹材，双层加强衬里，耐温密封，可定做医院LOGO</w:t>
            </w:r>
          </w:p>
        </w:tc>
      </w:tr>
      <w:tr w14:paraId="14BA5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5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F13F69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F832AB"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配件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602B82BB"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国标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DA49E77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 w14:paraId="0CE012AF"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D2699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2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F9C0BB8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E6B845E">
            <w:pPr>
              <w:widowControl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其余安装配件均满足国家行业标准。</w:t>
            </w:r>
          </w:p>
        </w:tc>
      </w:tr>
      <w:tr w14:paraId="31BA1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382" w:type="dxa"/>
            <w:gridSpan w:val="6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88F1614">
            <w:pPr>
              <w:widowControl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总价：</w:t>
            </w:r>
          </w:p>
        </w:tc>
        <w:tc>
          <w:tcPr>
            <w:tcW w:w="22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9655275">
            <w:pPr>
              <w:widowControl/>
              <w:jc w:val="center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5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30C223F">
            <w:pPr>
              <w:widowControl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2336653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备注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上表中的报价包含税收、人工、配送、安装调试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、附件</w:t>
      </w:r>
      <w:r>
        <w:rPr>
          <w:rFonts w:hint="eastAsia" w:ascii="宋体" w:hAnsi="宋体" w:eastAsia="宋体" w:cs="宋体"/>
          <w:sz w:val="24"/>
          <w:szCs w:val="24"/>
        </w:rPr>
        <w:t>等一切费用。</w:t>
      </w:r>
    </w:p>
    <w:p w14:paraId="101BCC01">
      <w:pPr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2、请各家公司于202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t>日1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:30点将报价单和公司三证的复印件，密封交到玉溪市中医医院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后勤保障科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3FA721FA">
      <w:pPr>
        <w:ind w:firstLine="5760" w:firstLineChars="2400"/>
        <w:rPr>
          <w:rFonts w:hint="eastAsia" w:ascii="宋体" w:hAnsi="宋体" w:eastAsia="宋体" w:cs="宋体"/>
          <w:sz w:val="24"/>
          <w:szCs w:val="24"/>
        </w:rPr>
      </w:pPr>
    </w:p>
    <w:p w14:paraId="47B2D90A">
      <w:pPr>
        <w:ind w:firstLine="9840" w:firstLineChars="410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公司名称     盖章</w:t>
      </w:r>
    </w:p>
    <w:p w14:paraId="62213E73">
      <w:pPr>
        <w:ind w:firstLine="9120" w:firstLineChars="38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日期：        年    月    日 </w:t>
      </w:r>
    </w:p>
    <w:p w14:paraId="65F13D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3DA0DD0"/>
    <w:rsid w:val="04001748"/>
    <w:rsid w:val="083D4186"/>
    <w:rsid w:val="08B425D6"/>
    <w:rsid w:val="0E923B4C"/>
    <w:rsid w:val="0EF0450F"/>
    <w:rsid w:val="105318D3"/>
    <w:rsid w:val="10AB3655"/>
    <w:rsid w:val="159E5E58"/>
    <w:rsid w:val="15B34121"/>
    <w:rsid w:val="164154B6"/>
    <w:rsid w:val="1A2F206B"/>
    <w:rsid w:val="244D34DE"/>
    <w:rsid w:val="28FA0363"/>
    <w:rsid w:val="29125D90"/>
    <w:rsid w:val="2F0A4030"/>
    <w:rsid w:val="33494501"/>
    <w:rsid w:val="339125EB"/>
    <w:rsid w:val="348D3C9C"/>
    <w:rsid w:val="41316E5A"/>
    <w:rsid w:val="418467D7"/>
    <w:rsid w:val="418C726A"/>
    <w:rsid w:val="496C5154"/>
    <w:rsid w:val="4C527DAC"/>
    <w:rsid w:val="4EAE1DEA"/>
    <w:rsid w:val="54F86307"/>
    <w:rsid w:val="605B7A32"/>
    <w:rsid w:val="624B6BA1"/>
    <w:rsid w:val="63EA4D9D"/>
    <w:rsid w:val="664B1D34"/>
    <w:rsid w:val="6A8B596B"/>
    <w:rsid w:val="740C4892"/>
    <w:rsid w:val="760B6870"/>
    <w:rsid w:val="76C22A51"/>
    <w:rsid w:val="794A42EF"/>
    <w:rsid w:val="7C7D6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368</Words>
  <Characters>462</Characters>
  <Lines>2</Lines>
  <Paragraphs>1</Paragraphs>
  <TotalTime>11</TotalTime>
  <ScaleCrop>false</ScaleCrop>
  <LinksUpToDate>false</LinksUpToDate>
  <CharactersWithSpaces>488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2023-10-24T00:30:00Z</cp:lastPrinted>
  <dcterms:modified xsi:type="dcterms:W3CDTF">2025-08-12T23:56:18Z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4B6A76527C1F48F2BCD7FC3AE82C1697_13</vt:lpwstr>
  </property>
  <property fmtid="{D5CDD505-2E9C-101B-9397-08002B2CF9AE}" pid="4" name="KSOTemplateDocerSaveRecord">
    <vt:lpwstr>eyJoZGlkIjoiNWQ0NjQ3NTllMmE5YzlhYWZhZWY0YmJlZDg0NDA2NmIifQ==</vt:lpwstr>
  </property>
</Properties>
</file>