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C12" w:rsidRDefault="00E01C12" w:rsidP="00E01C12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E01C12" w:rsidRDefault="00E01C12" w:rsidP="00E01C12">
      <w:pPr>
        <w:jc w:val="center"/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玉溪市中医医院2017年５月医疗设备竞争性谈判确认函</w:t>
      </w:r>
    </w:p>
    <w:p w:rsidR="00E01C12" w:rsidRDefault="00E01C12" w:rsidP="00E01C12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E01C12" w:rsidRDefault="00E01C12" w:rsidP="00E01C12">
      <w:pPr>
        <w:ind w:firstLineChars="150" w:firstLine="4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E01C12" w:rsidRDefault="00E01C12" w:rsidP="00E01C12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3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E01C12" w:rsidTr="00E01C12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C12" w:rsidRDefault="00E01C1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C12" w:rsidRDefault="00E01C1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C12" w:rsidRDefault="00E01C1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C12" w:rsidRDefault="00E01C1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1C12" w:rsidRDefault="00E01C1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E01C12" w:rsidTr="00E01C12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01C12" w:rsidTr="00E01C12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01C12" w:rsidTr="00E01C12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01C12" w:rsidTr="00E01C12">
        <w:trPr>
          <w:jc w:val="center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1C12" w:rsidRDefault="00E01C12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E01C12" w:rsidRDefault="00E01C12" w:rsidP="00E01C12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E01C12" w:rsidRDefault="00E01C12" w:rsidP="00E01C12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E01C12" w:rsidRDefault="00E01C12" w:rsidP="00E01C12">
      <w:pPr>
        <w:ind w:firstLineChars="1150" w:firstLine="32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E01C12" w:rsidRDefault="00E01C12" w:rsidP="00E01C12">
      <w:pPr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E01C12" w:rsidRDefault="00E01C12" w:rsidP="00E01C12">
      <w:pPr>
        <w:ind w:firstLineChars="1150" w:firstLine="322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E01C12" w:rsidRDefault="00E01C12" w:rsidP="00E01C12">
      <w:pPr>
        <w:ind w:firstLineChars="100" w:firstLine="28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:rsidR="00E01C12" w:rsidRDefault="00E01C12" w:rsidP="00E01C12">
      <w:pPr>
        <w:ind w:firstLineChars="1250" w:firstLine="350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A87696" w:rsidRDefault="00A87696"/>
    <w:sectPr w:rsidR="00A876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1C12"/>
    <w:rsid w:val="00A87696"/>
    <w:rsid w:val="00E01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C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C12"/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84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2017-05-22T07:31:00Z</dcterms:created>
  <dcterms:modified xsi:type="dcterms:W3CDTF">2017-05-22T07:31:00Z</dcterms:modified>
</cp:coreProperties>
</file>