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2EF" w:rsidRPr="0064170C" w:rsidRDefault="003772EF" w:rsidP="00873928">
      <w:pPr>
        <w:spacing w:line="560" w:lineRule="exact"/>
        <w:rPr>
          <w:rFonts w:ascii="黑体" w:eastAsia="黑体" w:hAnsi="黑体" w:cs="仿宋_GB2312"/>
          <w:color w:val="000000"/>
          <w:sz w:val="28"/>
          <w:szCs w:val="28"/>
        </w:rPr>
      </w:pPr>
      <w:r w:rsidRPr="0064170C">
        <w:rPr>
          <w:rFonts w:ascii="黑体" w:eastAsia="黑体" w:hAnsi="黑体" w:cs="仿宋_GB2312" w:hint="eastAsia"/>
          <w:color w:val="000000"/>
          <w:sz w:val="28"/>
          <w:szCs w:val="28"/>
        </w:rPr>
        <w:t>附件</w:t>
      </w:r>
    </w:p>
    <w:p w:rsidR="003772EF" w:rsidRDefault="003772EF" w:rsidP="00873928">
      <w:pPr>
        <w:spacing w:line="560" w:lineRule="exact"/>
        <w:ind w:firstLineChars="690" w:firstLine="3048"/>
        <w:rPr>
          <w:rFonts w:ascii="仿宋_GB2312" w:eastAsia="仿宋_GB2312" w:hAnsi="仿宋_GB2312" w:cs="仿宋_GB2312"/>
          <w:b/>
          <w:bCs/>
          <w:color w:val="000000"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44"/>
          <w:szCs w:val="44"/>
        </w:rPr>
        <w:t>项目具体要求</w:t>
      </w:r>
    </w:p>
    <w:p w:rsidR="00873928" w:rsidRDefault="00873928" w:rsidP="00873928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</w:pPr>
    </w:p>
    <w:p w:rsidR="003772EF" w:rsidRDefault="003772EF" w:rsidP="00873928">
      <w:pPr>
        <w:spacing w:line="560" w:lineRule="exact"/>
        <w:jc w:val="left"/>
        <w:rPr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系统的名称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：</w:t>
      </w:r>
      <w:r>
        <w:rPr>
          <w:rFonts w:hint="eastAsia"/>
          <w:sz w:val="28"/>
          <w:szCs w:val="28"/>
        </w:rPr>
        <w:t>健康管理轻应用</w:t>
      </w:r>
      <w:r>
        <w:rPr>
          <w:sz w:val="28"/>
          <w:szCs w:val="28"/>
        </w:rPr>
        <w:t>系统</w:t>
      </w:r>
    </w:p>
    <w:p w:rsidR="003772EF" w:rsidRDefault="003772EF" w:rsidP="00873928">
      <w:pPr>
        <w:spacing w:line="560" w:lineRule="exact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数量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：1个</w:t>
      </w:r>
    </w:p>
    <w:p w:rsidR="003772EF" w:rsidRDefault="003772EF" w:rsidP="00873928">
      <w:pPr>
        <w:spacing w:line="560" w:lineRule="exact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产品定位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：</w:t>
      </w:r>
      <w:r>
        <w:rPr>
          <w:rFonts w:hint="eastAsia"/>
          <w:sz w:val="28"/>
          <w:szCs w:val="28"/>
        </w:rPr>
        <w:t>通过该健康管理轻应用</w:t>
      </w:r>
      <w:r>
        <w:rPr>
          <w:sz w:val="28"/>
          <w:szCs w:val="28"/>
        </w:rPr>
        <w:t>系统，</w:t>
      </w:r>
      <w:r>
        <w:rPr>
          <w:rFonts w:hint="eastAsia"/>
          <w:sz w:val="28"/>
          <w:szCs w:val="28"/>
        </w:rPr>
        <w:t>如期达到用户和医生在线沟通，预约提醒，文章推送等功能，</w:t>
      </w:r>
      <w:r>
        <w:rPr>
          <w:sz w:val="28"/>
          <w:szCs w:val="28"/>
        </w:rPr>
        <w:t>从而实现医护人员对患者的日常</w:t>
      </w:r>
      <w:r>
        <w:rPr>
          <w:rFonts w:hint="eastAsia"/>
          <w:sz w:val="28"/>
          <w:szCs w:val="28"/>
        </w:rPr>
        <w:t>及远程</w:t>
      </w:r>
      <w:r>
        <w:rPr>
          <w:sz w:val="28"/>
          <w:szCs w:val="28"/>
        </w:rPr>
        <w:t>管理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节约用户时间，方便了医患交流</w:t>
      </w:r>
      <w:r>
        <w:rPr>
          <w:rFonts w:hint="eastAsia"/>
          <w:sz w:val="28"/>
          <w:szCs w:val="28"/>
        </w:rPr>
        <w:t>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>功能要求</w:t>
      </w:r>
      <w:r>
        <w:rPr>
          <w:rFonts w:ascii="宋体" w:hAnsi="宋体" w:cs="宋体" w:hint="eastAsia"/>
          <w:color w:val="000000"/>
          <w:sz w:val="28"/>
          <w:szCs w:val="28"/>
        </w:rPr>
        <w:t>：</w:t>
      </w:r>
    </w:p>
    <w:p w:rsidR="003772EF" w:rsidRDefault="003772EF" w:rsidP="00873928">
      <w:pPr>
        <w:numPr>
          <w:ilvl w:val="0"/>
          <w:numId w:val="1"/>
        </w:numPr>
        <w:spacing w:line="560" w:lineRule="exact"/>
        <w:jc w:val="left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功能模块划分</w:t>
      </w:r>
    </w:p>
    <w:p w:rsidR="003772EF" w:rsidRDefault="003772EF" w:rsidP="00873928">
      <w:pPr>
        <w:spacing w:line="560" w:lineRule="exact"/>
        <w:ind w:firstLineChars="300" w:firstLine="84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程序共分两个部分，一部分是面向用户的部分，包括：用户浏览页面、用户浏览医生、用户选择发起对话的医生、用户发起和医生的对话、用户填写预约信息；另外一部分是后台管理部分，这部分的内容包括：医生的的管理、用户的管理、预约信息管理、操作员的管理等。</w:t>
      </w:r>
    </w:p>
    <w:p w:rsidR="003772EF" w:rsidRDefault="003772EF" w:rsidP="00873928">
      <w:pPr>
        <w:numPr>
          <w:ilvl w:val="0"/>
          <w:numId w:val="1"/>
        </w:numPr>
        <w:spacing w:line="56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功能块描述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 面向用户部分功能</w:t>
      </w:r>
      <w:r>
        <w:rPr>
          <w:rFonts w:ascii="宋体" w:hAnsi="宋体" w:cs="宋体" w:hint="eastAsia"/>
          <w:b/>
          <w:bCs/>
          <w:sz w:val="28"/>
          <w:szCs w:val="28"/>
        </w:rPr>
        <w:tab/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(1)用户登录功能。用户打开微信小程序并进行注册并登录，新用户进行注册，老用户直接登录。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(2)用户浏览功能。用户打开微信小程序页面进行相关信息浏览。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(3)选择医生功能。用户浏览医生列表，进入医生详细介绍页面。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(4)对话功能。用户在医生详细介绍页面，发起和医生的对话，医生在线状态会及时的收到回复，不在线状态会以留言形式发送给医生，医生上线后再进行回复。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(5)预约功能。用户填写预约表单，系统会在预约信息的前几天通过微信小程序发送模版消息给用户，提醒用户及时面诊。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(6)群组功能，用户可以建聊天群，搜素需要入群的好友的保密字段信息，</w:t>
      </w:r>
      <w:r>
        <w:rPr>
          <w:rFonts w:ascii="宋体" w:hAnsi="宋体" w:cs="宋体" w:hint="eastAsia"/>
          <w:sz w:val="28"/>
          <w:szCs w:val="28"/>
        </w:rPr>
        <w:lastRenderedPageBreak/>
        <w:t>对好友发起入群邀请，好友同意后并入群可进行群聊。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(7)个人中心。用户信息展示、预约历史记录。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(8)推送文章功能。服务号进行文章的推送，推送前提是用户已关注这个订阅号。每天可以推送一条。此功能无需开发，微信公众号官网后台可操作此功能。</w:t>
      </w:r>
    </w:p>
    <w:p w:rsidR="003772EF" w:rsidRDefault="003772EF" w:rsidP="00873928">
      <w:pPr>
        <w:spacing w:line="560" w:lineRule="exact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后台管理部分功能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(1)医生管理功能</w:t>
      </w:r>
      <w:r w:rsidR="00C75485"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管理员对医生的信息进行添加、修改、删除。可查看医生列表信息和医生详情信息。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(2)用户管理功能</w:t>
      </w:r>
      <w:r w:rsidR="00C75485">
        <w:rPr>
          <w:rFonts w:ascii="宋体" w:hAnsi="宋体" w:cs="宋体" w:hint="eastAsia"/>
          <w:sz w:val="28"/>
          <w:szCs w:val="28"/>
        </w:rPr>
        <w:t>：</w:t>
      </w:r>
      <w:r w:rsidR="00BF19DB" w:rsidRPr="00F42E97">
        <w:rPr>
          <w:rFonts w:ascii="宋体" w:hAnsi="宋体" w:cs="宋体" w:hint="eastAsia"/>
          <w:sz w:val="28"/>
          <w:szCs w:val="28"/>
        </w:rPr>
        <w:t>管理员</w:t>
      </w:r>
      <w:r>
        <w:rPr>
          <w:rFonts w:ascii="宋体" w:hAnsi="宋体" w:cs="宋体" w:hint="eastAsia"/>
          <w:sz w:val="28"/>
          <w:szCs w:val="28"/>
        </w:rPr>
        <w:t>对平台用户进行查看、删除。</w:t>
      </w:r>
    </w:p>
    <w:p w:rsidR="003772EF" w:rsidRDefault="003772EF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(3)预约管理功能</w:t>
      </w:r>
      <w:r w:rsidR="00C75485"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查看所有预约信息，可删除。</w:t>
      </w:r>
    </w:p>
    <w:p w:rsidR="003772EF" w:rsidRDefault="002E6066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(4)</w:t>
      </w:r>
      <w:r w:rsidR="003772EF">
        <w:rPr>
          <w:rFonts w:ascii="宋体" w:hAnsi="宋体" w:cs="宋体" w:hint="eastAsia"/>
          <w:sz w:val="28"/>
          <w:szCs w:val="28"/>
        </w:rPr>
        <w:t>系统基础框架</w:t>
      </w:r>
      <w:r w:rsidR="00C75485">
        <w:rPr>
          <w:rFonts w:ascii="宋体" w:hAnsi="宋体" w:cs="宋体" w:hint="eastAsia"/>
          <w:sz w:val="28"/>
          <w:szCs w:val="28"/>
        </w:rPr>
        <w:t>：</w:t>
      </w:r>
      <w:r w:rsidR="003772EF">
        <w:rPr>
          <w:rFonts w:ascii="宋体" w:hAnsi="宋体" w:cs="宋体" w:hint="eastAsia"/>
          <w:sz w:val="28"/>
          <w:szCs w:val="28"/>
        </w:rPr>
        <w:t>管理员操作日志，备份数据库。</w:t>
      </w:r>
    </w:p>
    <w:p w:rsidR="00C75485" w:rsidRPr="00C75485" w:rsidRDefault="00C75485" w:rsidP="00873928">
      <w:pPr>
        <w:spacing w:line="5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(5)统计功能：统计患者年龄，性别，一般情况（体重、腰臀比、BMI值等），血脂，血糖等的变化。</w:t>
      </w:r>
    </w:p>
    <w:p w:rsidR="003772EF" w:rsidRDefault="003772EF" w:rsidP="00873928">
      <w:pPr>
        <w:spacing w:line="560" w:lineRule="exact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配置要求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：</w:t>
      </w:r>
    </w:p>
    <w:p w:rsidR="003772EF" w:rsidRDefault="003772EF" w:rsidP="00873928">
      <w:pPr>
        <w:spacing w:line="560" w:lineRule="exact"/>
        <w:jc w:val="left"/>
        <w:rPr>
          <w:rFonts w:ascii="宋体" w:hAnsi="宋体" w:cs="Arial Unicode MS"/>
          <w:sz w:val="28"/>
          <w:szCs w:val="28"/>
        </w:rPr>
      </w:pPr>
      <w:r>
        <w:rPr>
          <w:rFonts w:ascii="宋体" w:hAnsi="宋体" w:cs="Arial Unicode MS" w:hint="eastAsia"/>
          <w:sz w:val="28"/>
          <w:szCs w:val="28"/>
        </w:rPr>
        <w:t>1、主要外部接口：容联云通讯IM即时聊天接口</w:t>
      </w:r>
    </w:p>
    <w:p w:rsidR="003772EF" w:rsidRDefault="003772EF" w:rsidP="00873928">
      <w:pPr>
        <w:spacing w:line="560" w:lineRule="exact"/>
        <w:jc w:val="left"/>
        <w:rPr>
          <w:rFonts w:ascii="宋体" w:hAnsi="宋体" w:cs="Arial Unicode MS"/>
          <w:sz w:val="28"/>
          <w:szCs w:val="28"/>
        </w:rPr>
      </w:pPr>
      <w:r>
        <w:rPr>
          <w:rFonts w:ascii="宋体" w:hAnsi="宋体" w:cs="Arial Unicode MS" w:hint="eastAsia"/>
          <w:sz w:val="28"/>
          <w:szCs w:val="28"/>
        </w:rPr>
        <w:t xml:space="preserve">2、系统运行环境：Win系统+apache环境 ，后台运营环境google浏览器     </w:t>
      </w:r>
    </w:p>
    <w:p w:rsidR="003772EF" w:rsidRDefault="003772EF" w:rsidP="00873928">
      <w:pPr>
        <w:spacing w:line="560" w:lineRule="exact"/>
        <w:jc w:val="left"/>
        <w:rPr>
          <w:rFonts w:ascii="宋体" w:hAnsi="宋体" w:cs="Arial Unicode MS"/>
          <w:sz w:val="28"/>
          <w:szCs w:val="28"/>
        </w:rPr>
      </w:pPr>
      <w:r>
        <w:rPr>
          <w:rFonts w:ascii="宋体" w:hAnsi="宋体" w:cs="Arial Unicode MS" w:hint="eastAsia"/>
          <w:sz w:val="28"/>
          <w:szCs w:val="28"/>
        </w:rPr>
        <w:t>3、硬件环境： CPU 4核、内存8 GB、带宽 5Mbps</w:t>
      </w:r>
    </w:p>
    <w:p w:rsidR="003772EF" w:rsidRDefault="003772EF" w:rsidP="00873928">
      <w:pPr>
        <w:spacing w:line="560" w:lineRule="exact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售后服务内容和要求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：</w:t>
      </w:r>
    </w:p>
    <w:p w:rsidR="003772EF" w:rsidRPr="00ED2EC6" w:rsidRDefault="003772EF" w:rsidP="00873928">
      <w:pPr>
        <w:spacing w:line="560" w:lineRule="exact"/>
        <w:jc w:val="left"/>
        <w:rPr>
          <w:rFonts w:ascii="宋体" w:hAnsi="宋体" w:cs="Arial Unicode MS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1、</w:t>
      </w:r>
      <w:r w:rsidRPr="00ED2EC6">
        <w:rPr>
          <w:rFonts w:ascii="宋体" w:hAnsi="宋体" w:cs="Arial Unicode MS" w:hint="eastAsia"/>
          <w:sz w:val="28"/>
          <w:szCs w:val="28"/>
        </w:rPr>
        <w:t>系统维护</w:t>
      </w:r>
    </w:p>
    <w:p w:rsidR="003772EF" w:rsidRPr="00ED2EC6" w:rsidRDefault="003772EF" w:rsidP="00873928">
      <w:pPr>
        <w:spacing w:line="560" w:lineRule="exact"/>
        <w:ind w:firstLineChars="200" w:firstLine="560"/>
        <w:jc w:val="left"/>
        <w:rPr>
          <w:rFonts w:ascii="宋体" w:hAnsi="宋体" w:cs="Arial Unicode MS"/>
          <w:sz w:val="28"/>
          <w:szCs w:val="28"/>
        </w:rPr>
      </w:pPr>
      <w:r w:rsidRPr="00ED2EC6">
        <w:rPr>
          <w:rFonts w:ascii="宋体" w:hAnsi="宋体" w:cs="Arial Unicode MS" w:hint="eastAsia"/>
          <w:sz w:val="28"/>
          <w:szCs w:val="28"/>
        </w:rPr>
        <w:t>系统验收</w:t>
      </w:r>
      <w:r w:rsidR="003335C1" w:rsidRPr="00ED2EC6">
        <w:rPr>
          <w:rFonts w:ascii="宋体" w:hAnsi="宋体" w:cs="Arial Unicode MS" w:hint="eastAsia"/>
          <w:sz w:val="28"/>
          <w:szCs w:val="28"/>
        </w:rPr>
        <w:t>通过</w:t>
      </w:r>
      <w:r w:rsidRPr="00ED2EC6">
        <w:rPr>
          <w:rFonts w:ascii="宋体" w:hAnsi="宋体" w:cs="Arial Unicode MS" w:hint="eastAsia"/>
          <w:sz w:val="28"/>
          <w:szCs w:val="28"/>
        </w:rPr>
        <w:t>起三年免费系统维护包含（bug修复），界面颜色、字体修改。</w:t>
      </w:r>
    </w:p>
    <w:p w:rsidR="003772EF" w:rsidRPr="00ED2EC6" w:rsidRDefault="003772EF" w:rsidP="00873928">
      <w:pPr>
        <w:spacing w:line="560" w:lineRule="exact"/>
        <w:jc w:val="left"/>
        <w:rPr>
          <w:rFonts w:ascii="宋体" w:hAnsi="宋体" w:cs="Arial Unicode MS"/>
          <w:sz w:val="28"/>
          <w:szCs w:val="28"/>
        </w:rPr>
      </w:pPr>
      <w:r w:rsidRPr="00ED2EC6">
        <w:rPr>
          <w:rFonts w:ascii="宋体" w:hAnsi="宋体" w:cs="Arial Unicode MS" w:hint="eastAsia"/>
          <w:sz w:val="28"/>
          <w:szCs w:val="28"/>
        </w:rPr>
        <w:t>2、系统安全性保障</w:t>
      </w:r>
    </w:p>
    <w:p w:rsidR="003772EF" w:rsidRPr="00ED2EC6" w:rsidRDefault="003772EF" w:rsidP="00873928">
      <w:pPr>
        <w:spacing w:line="560" w:lineRule="exact"/>
        <w:ind w:firstLineChars="200" w:firstLine="560"/>
        <w:jc w:val="left"/>
        <w:rPr>
          <w:rFonts w:ascii="宋体" w:hAnsi="宋体" w:cs="Arial Unicode MS"/>
          <w:sz w:val="28"/>
          <w:szCs w:val="28"/>
        </w:rPr>
      </w:pPr>
      <w:r w:rsidRPr="00ED2EC6">
        <w:rPr>
          <w:rFonts w:ascii="宋体" w:hAnsi="宋体" w:cs="Arial Unicode MS" w:hint="eastAsia"/>
          <w:sz w:val="28"/>
          <w:szCs w:val="28"/>
        </w:rPr>
        <w:t>服务器数据进行按天备份，保证最新数据的安全。</w:t>
      </w:r>
    </w:p>
    <w:sectPr w:rsidR="003772EF" w:rsidRPr="00ED2EC6" w:rsidSect="001118B2">
      <w:pgSz w:w="11906" w:h="16838"/>
      <w:pgMar w:top="1020" w:right="1134" w:bottom="1134" w:left="15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D1A" w:rsidRDefault="00C20D1A" w:rsidP="00C75485">
      <w:r>
        <w:separator/>
      </w:r>
    </w:p>
  </w:endnote>
  <w:endnote w:type="continuationSeparator" w:id="1">
    <w:p w:rsidR="00C20D1A" w:rsidRDefault="00C20D1A" w:rsidP="00C754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D1A" w:rsidRDefault="00C20D1A" w:rsidP="00C75485">
      <w:r>
        <w:separator/>
      </w:r>
    </w:p>
  </w:footnote>
  <w:footnote w:type="continuationSeparator" w:id="1">
    <w:p w:rsidR="00C20D1A" w:rsidRDefault="00C20D1A" w:rsidP="00C754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F8C807"/>
    <w:multiLevelType w:val="singleLevel"/>
    <w:tmpl w:val="5CF8C80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8DF"/>
    <w:rsid w:val="00004C92"/>
    <w:rsid w:val="00071E6E"/>
    <w:rsid w:val="000B523F"/>
    <w:rsid w:val="001034BF"/>
    <w:rsid w:val="001118B2"/>
    <w:rsid w:val="001234E4"/>
    <w:rsid w:val="00123D5C"/>
    <w:rsid w:val="0015466B"/>
    <w:rsid w:val="001B5A69"/>
    <w:rsid w:val="001C063D"/>
    <w:rsid w:val="002E6066"/>
    <w:rsid w:val="003335C1"/>
    <w:rsid w:val="00337C71"/>
    <w:rsid w:val="00365D6D"/>
    <w:rsid w:val="003772EF"/>
    <w:rsid w:val="00377DDD"/>
    <w:rsid w:val="004B61B0"/>
    <w:rsid w:val="00535130"/>
    <w:rsid w:val="0054035F"/>
    <w:rsid w:val="00546D7E"/>
    <w:rsid w:val="005A6EAD"/>
    <w:rsid w:val="005B2AFC"/>
    <w:rsid w:val="005D4D7B"/>
    <w:rsid w:val="00617B8A"/>
    <w:rsid w:val="0064170C"/>
    <w:rsid w:val="006A79F1"/>
    <w:rsid w:val="00730B1C"/>
    <w:rsid w:val="0077289A"/>
    <w:rsid w:val="007B2D62"/>
    <w:rsid w:val="007B317A"/>
    <w:rsid w:val="007B78DF"/>
    <w:rsid w:val="007E7E1D"/>
    <w:rsid w:val="00862042"/>
    <w:rsid w:val="00873928"/>
    <w:rsid w:val="008974B3"/>
    <w:rsid w:val="008A7377"/>
    <w:rsid w:val="00942298"/>
    <w:rsid w:val="00A03B69"/>
    <w:rsid w:val="00AF3B60"/>
    <w:rsid w:val="00BF19DB"/>
    <w:rsid w:val="00C20CB9"/>
    <w:rsid w:val="00C20D1A"/>
    <w:rsid w:val="00C53393"/>
    <w:rsid w:val="00C75485"/>
    <w:rsid w:val="00CC2270"/>
    <w:rsid w:val="00CF0B46"/>
    <w:rsid w:val="00CF3924"/>
    <w:rsid w:val="00DF61F4"/>
    <w:rsid w:val="00E8190D"/>
    <w:rsid w:val="00ED2EC6"/>
    <w:rsid w:val="00F42E97"/>
    <w:rsid w:val="00F75E6B"/>
    <w:rsid w:val="00FB4A79"/>
    <w:rsid w:val="00FE59A0"/>
    <w:rsid w:val="06A43EAC"/>
    <w:rsid w:val="281F05E1"/>
    <w:rsid w:val="3BC3222B"/>
    <w:rsid w:val="4524386C"/>
    <w:rsid w:val="52306E25"/>
    <w:rsid w:val="52513FCA"/>
    <w:rsid w:val="52BA27B3"/>
    <w:rsid w:val="53E6226E"/>
    <w:rsid w:val="597245CD"/>
    <w:rsid w:val="61A63EFE"/>
    <w:rsid w:val="63901126"/>
    <w:rsid w:val="6A9C1E64"/>
    <w:rsid w:val="6B005ADA"/>
    <w:rsid w:val="78616246"/>
    <w:rsid w:val="7B0C5A07"/>
    <w:rsid w:val="7C536388"/>
    <w:rsid w:val="7D5819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8B2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1118B2"/>
    <w:pPr>
      <w:keepNext/>
      <w:keepLines/>
      <w:spacing w:before="260" w:after="260" w:line="416" w:lineRule="auto"/>
      <w:jc w:val="left"/>
      <w:outlineLvl w:val="1"/>
    </w:pPr>
    <w:rPr>
      <w:rFonts w:ascii="Cambria" w:hAnsi="Cambria"/>
      <w:b/>
      <w:bCs/>
      <w:sz w:val="28"/>
      <w:szCs w:val="28"/>
    </w:rPr>
  </w:style>
  <w:style w:type="paragraph" w:styleId="4">
    <w:name w:val="heading 4"/>
    <w:basedOn w:val="a"/>
    <w:next w:val="a"/>
    <w:link w:val="4Char"/>
    <w:uiPriority w:val="9"/>
    <w:qFormat/>
    <w:rsid w:val="001118B2"/>
    <w:pPr>
      <w:keepNext/>
      <w:keepLines/>
      <w:spacing w:before="280" w:after="290" w:line="376" w:lineRule="auto"/>
      <w:jc w:val="left"/>
      <w:outlineLvl w:val="3"/>
    </w:pPr>
    <w:rPr>
      <w:rFonts w:ascii="Cambria" w:hAnsi="Cambria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118B2"/>
    <w:rPr>
      <w:b/>
      <w:bCs/>
    </w:rPr>
  </w:style>
  <w:style w:type="character" w:customStyle="1" w:styleId="4Char">
    <w:name w:val="标题 4 Char"/>
    <w:link w:val="4"/>
    <w:uiPriority w:val="9"/>
    <w:qFormat/>
    <w:rsid w:val="001118B2"/>
    <w:rPr>
      <w:rFonts w:ascii="Cambria" w:eastAsia="宋体" w:hAnsi="Cambria" w:cs="Times New Roman"/>
      <w:b/>
      <w:bCs/>
      <w:kern w:val="2"/>
      <w:sz w:val="24"/>
      <w:szCs w:val="28"/>
    </w:rPr>
  </w:style>
  <w:style w:type="character" w:customStyle="1" w:styleId="Char">
    <w:name w:val="页眉 Char"/>
    <w:link w:val="a4"/>
    <w:uiPriority w:val="99"/>
    <w:semiHidden/>
    <w:qFormat/>
    <w:rsid w:val="001118B2"/>
    <w:rPr>
      <w:sz w:val="18"/>
      <w:szCs w:val="18"/>
    </w:rPr>
  </w:style>
  <w:style w:type="character" w:customStyle="1" w:styleId="2Char">
    <w:name w:val="标题 2 Char"/>
    <w:link w:val="2"/>
    <w:uiPriority w:val="9"/>
    <w:qFormat/>
    <w:rsid w:val="001118B2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Char0">
    <w:name w:val="页脚 Char"/>
    <w:link w:val="a5"/>
    <w:uiPriority w:val="99"/>
    <w:semiHidden/>
    <w:qFormat/>
    <w:rsid w:val="001118B2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qFormat/>
    <w:rsid w:val="00111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1118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qFormat/>
    <w:rsid w:val="00111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118B2"/>
    <w:pPr>
      <w:ind w:firstLineChars="200" w:firstLine="420"/>
    </w:pPr>
  </w:style>
  <w:style w:type="paragraph" w:customStyle="1" w:styleId="20">
    <w:name w:val="列出段落2"/>
    <w:basedOn w:val="a"/>
    <w:uiPriority w:val="34"/>
    <w:qFormat/>
    <w:rsid w:val="001118B2"/>
    <w:pPr>
      <w:ind w:firstLineChars="200" w:firstLine="420"/>
    </w:pPr>
  </w:style>
  <w:style w:type="table" w:styleId="a7">
    <w:name w:val="Table Grid"/>
    <w:basedOn w:val="a1"/>
    <w:uiPriority w:val="59"/>
    <w:qFormat/>
    <w:rsid w:val="001118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876</Characters>
  <Application>Microsoft Office Word</Application>
  <DocSecurity>0</DocSecurity>
  <Lines>7</Lines>
  <Paragraphs>2</Paragraphs>
  <ScaleCrop>false</ScaleCrop>
  <Company>Microsoft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cp:lastPrinted>2019-04-24T01:51:00Z</cp:lastPrinted>
  <dcterms:created xsi:type="dcterms:W3CDTF">2019-06-26T08:25:00Z</dcterms:created>
  <dcterms:modified xsi:type="dcterms:W3CDTF">2019-06-26T08:25:00Z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