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玉溪市中医医院非接触裂隙灯前置镜、房角镜</w:t>
      </w:r>
      <w:r>
        <w:rPr>
          <w:rFonts w:ascii="Times New Roman" w:hAnsi="Times New Roman" w:eastAsia="方正小标宋_GBK" w:cs="Times New Roman"/>
          <w:sz w:val="44"/>
          <w:szCs w:val="44"/>
        </w:rPr>
        <w:t>报价单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hint="eastAsia" w:ascii="Times New Roman" w:hAnsi="Times New Roman" w:eastAsia="方正黑体_GBK" w:cs="Times New Roman"/>
          <w:sz w:val="32"/>
          <w:szCs w:val="32"/>
        </w:rPr>
        <w:t>玉溪市中医医院</w:t>
      </w:r>
      <w:r>
        <w:rPr>
          <w:rFonts w:hint="eastAsia" w:ascii="黑体" w:hAnsi="黑体" w:eastAsia="黑体" w:cs="黑体"/>
          <w:sz w:val="32"/>
          <w:szCs w:val="32"/>
        </w:rPr>
        <w:t>非接触裂隙灯前置镜、房角镜采购项目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二、报价一览表</w:t>
      </w:r>
    </w:p>
    <w:tbl>
      <w:tblPr>
        <w:tblStyle w:val="7"/>
        <w:tblW w:w="78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2465"/>
        <w:gridCol w:w="1977"/>
        <w:gridCol w:w="1169"/>
        <w:gridCol w:w="1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产品名称</w:t>
            </w:r>
          </w:p>
        </w:tc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hint="eastAsia" w:ascii="Times New Roman" w:hAnsi="Times New Roman" w:cs="Times New Roman" w:eastAsiaTheme="minorEastAsia"/>
                <w:b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lang w:eastAsia="zh-CN"/>
              </w:rPr>
              <w:t>规格型号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hint="eastAsia" w:ascii="Times New Roman" w:hAnsi="Times New Roman" w:cs="Times New Roman" w:eastAsiaTheme="minorEastAsia"/>
                <w:b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  <w:lang w:eastAsia="zh-CN"/>
              </w:rPr>
              <w:t>主要配置及功能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金额</w:t>
            </w:r>
          </w:p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（元）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以上价格包含生产、包装、税收、运输、安装、调试等一切费用。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我公司承诺提供的产品若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达不到院方主要配置及功能要求或</w:t>
      </w:r>
      <w:r>
        <w:rPr>
          <w:rFonts w:ascii="Times New Roman" w:hAnsi="Times New Roman" w:eastAsia="方正仿宋_GBK" w:cs="Times New Roman"/>
          <w:sz w:val="32"/>
          <w:szCs w:val="32"/>
        </w:rPr>
        <w:t>出现质量问题，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不符合使用条件，</w:t>
      </w:r>
      <w:r>
        <w:rPr>
          <w:rFonts w:ascii="Times New Roman" w:hAnsi="Times New Roman" w:eastAsia="方正仿宋_GBK" w:cs="Times New Roman"/>
          <w:sz w:val="32"/>
          <w:szCs w:val="32"/>
        </w:rPr>
        <w:t>无条件退货，并承担相应责任。</w:t>
      </w:r>
    </w:p>
    <w:p>
      <w:pPr>
        <w:wordWrap w:val="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</w:t>
      </w: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/>
        <w:jc w:val="center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联系电话：</w:t>
      </w:r>
    </w:p>
    <w:p>
      <w:pPr>
        <w:wordWrap w:val="0"/>
        <w:ind w:right="160"/>
        <w:jc w:val="center"/>
        <w:rPr>
          <w:rFonts w:ascii="方正小标宋简体" w:eastAsia="方正小标宋简体"/>
          <w:szCs w:val="21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9C2"/>
    <w:rsid w:val="00002BF7"/>
    <w:rsid w:val="0000481E"/>
    <w:rsid w:val="00012F4D"/>
    <w:rsid w:val="00014637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41AC4"/>
    <w:rsid w:val="004475FC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A6F5B"/>
    <w:rsid w:val="00815871"/>
    <w:rsid w:val="008C0AC2"/>
    <w:rsid w:val="008E1D24"/>
    <w:rsid w:val="008F7AC0"/>
    <w:rsid w:val="00910E66"/>
    <w:rsid w:val="00964F72"/>
    <w:rsid w:val="009A095B"/>
    <w:rsid w:val="009D1542"/>
    <w:rsid w:val="00A271E8"/>
    <w:rsid w:val="00A60B0F"/>
    <w:rsid w:val="00A63FB6"/>
    <w:rsid w:val="00A773B6"/>
    <w:rsid w:val="00A96C32"/>
    <w:rsid w:val="00AA0ADD"/>
    <w:rsid w:val="00AA387E"/>
    <w:rsid w:val="00AF595F"/>
    <w:rsid w:val="00B74E8B"/>
    <w:rsid w:val="00B83BB1"/>
    <w:rsid w:val="00BD21AF"/>
    <w:rsid w:val="00BF69CB"/>
    <w:rsid w:val="00C14E4C"/>
    <w:rsid w:val="00C57EBF"/>
    <w:rsid w:val="00C74D98"/>
    <w:rsid w:val="00C929CD"/>
    <w:rsid w:val="00C92C54"/>
    <w:rsid w:val="00C9661C"/>
    <w:rsid w:val="00CA7304"/>
    <w:rsid w:val="00CB59F6"/>
    <w:rsid w:val="00CD6DB4"/>
    <w:rsid w:val="00D05838"/>
    <w:rsid w:val="00D06656"/>
    <w:rsid w:val="00D35277"/>
    <w:rsid w:val="00D9027B"/>
    <w:rsid w:val="00DB4289"/>
    <w:rsid w:val="00DC1A53"/>
    <w:rsid w:val="00DC6A16"/>
    <w:rsid w:val="00E042F1"/>
    <w:rsid w:val="00E37528"/>
    <w:rsid w:val="00E74ACC"/>
    <w:rsid w:val="00E75B22"/>
    <w:rsid w:val="00E765E9"/>
    <w:rsid w:val="00EE77C8"/>
    <w:rsid w:val="00EF2B46"/>
    <w:rsid w:val="00EF5E58"/>
    <w:rsid w:val="00F1237B"/>
    <w:rsid w:val="00F362A0"/>
    <w:rsid w:val="00FE1AAF"/>
    <w:rsid w:val="00FE755A"/>
    <w:rsid w:val="051307BC"/>
    <w:rsid w:val="0D8E1DA0"/>
    <w:rsid w:val="17486448"/>
    <w:rsid w:val="23D11E53"/>
    <w:rsid w:val="26BE3DEC"/>
    <w:rsid w:val="3135761C"/>
    <w:rsid w:val="38262B2D"/>
    <w:rsid w:val="3CC26C2B"/>
    <w:rsid w:val="47FC3921"/>
    <w:rsid w:val="48642952"/>
    <w:rsid w:val="4B257294"/>
    <w:rsid w:val="53072999"/>
    <w:rsid w:val="54590BBC"/>
    <w:rsid w:val="54731231"/>
    <w:rsid w:val="58F566CB"/>
    <w:rsid w:val="598B437A"/>
    <w:rsid w:val="5DBD0A95"/>
    <w:rsid w:val="65250908"/>
    <w:rsid w:val="65E751DF"/>
    <w:rsid w:val="6A500556"/>
    <w:rsid w:val="6B487C55"/>
    <w:rsid w:val="7D6735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sz w:val="18"/>
      <w:szCs w:val="18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2 Char"/>
    <w:basedOn w:val="6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批注框文本 Char"/>
    <w:basedOn w:val="6"/>
    <w:link w:val="3"/>
    <w:semiHidden/>
    <w:qFormat/>
    <w:uiPriority w:val="99"/>
    <w:rPr>
      <w:sz w:val="18"/>
      <w:szCs w:val="18"/>
    </w:rPr>
  </w:style>
  <w:style w:type="paragraph" w:customStyle="1" w:styleId="14">
    <w:name w:val="HTML Top of Form"/>
    <w:basedOn w:val="1"/>
    <w:next w:val="1"/>
    <w:link w:val="15"/>
    <w:qFormat/>
    <w:uiPriority w:val="0"/>
    <w:pPr>
      <w:pBdr>
        <w:bottom w:val="single" w:color="auto" w:sz="6" w:space="1"/>
      </w:pBdr>
      <w:jc w:val="center"/>
    </w:pPr>
    <w:rPr>
      <w:rFonts w:ascii="Arial" w:hAnsi="Calibri" w:eastAsia="宋体" w:cs="Times New Roman"/>
      <w:vanish/>
      <w:sz w:val="16"/>
      <w:szCs w:val="24"/>
    </w:rPr>
  </w:style>
  <w:style w:type="character" w:customStyle="1" w:styleId="15">
    <w:name w:val="z-窗体顶端 Char"/>
    <w:basedOn w:val="6"/>
    <w:link w:val="14"/>
    <w:qFormat/>
    <w:uiPriority w:val="0"/>
    <w:rPr>
      <w:rFonts w:ascii="Arial" w:hAnsi="Calibri" w:eastAsia="宋体" w:cs="Times New Roman"/>
      <w:vanish/>
      <w:sz w:val="1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205</Words>
  <Characters>1170</Characters>
  <Lines>9</Lines>
  <Paragraphs>2</Paragraphs>
  <TotalTime>2</TotalTime>
  <ScaleCrop>false</ScaleCrop>
  <LinksUpToDate>false</LinksUpToDate>
  <CharactersWithSpaces>1373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2017-08-18T08:24:00Z</dcterms:created>
  <dc:creator>ZYY-KXJ</dc:creator>
  <cp:lastModifiedBy>Administrator</cp:lastModifiedBy>
  <cp:lastPrinted>2019-11-20T02:04:46Z</cp:lastPrinted>
  <dcterms:modified xsi:type="dcterms:W3CDTF">2019-11-20T02:04:59Z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