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684" w:rsidRDefault="00AB2684" w:rsidP="00AB268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AB2684" w:rsidRDefault="00AB2684" w:rsidP="00AB2684">
      <w:pPr>
        <w:jc w:val="center"/>
        <w:rPr>
          <w:rFonts w:ascii="Times New Roman" w:eastAsia="方正小标宋_GBK" w:hAnsi="Times New Roman" w:hint="eastAsia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z w:val="44"/>
          <w:szCs w:val="44"/>
        </w:rPr>
        <w:t>制剂室中药材加工</w:t>
      </w:r>
    </w:p>
    <w:p w:rsidR="00AB2684" w:rsidRDefault="00AB2684" w:rsidP="00AB2684">
      <w:pPr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项目报价单</w:t>
      </w:r>
    </w:p>
    <w:p w:rsidR="00AB2684" w:rsidRDefault="00AB2684" w:rsidP="00AB268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AB2684" w:rsidRDefault="00AB2684" w:rsidP="00AB268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</w:t>
      </w:r>
    </w:p>
    <w:p w:rsidR="00AB2684" w:rsidRDefault="00AB2684" w:rsidP="00AB268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制剂室中药材加工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AB2684" w:rsidRDefault="00AB2684" w:rsidP="00AB268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二、报价一览表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5"/>
        <w:gridCol w:w="1417"/>
        <w:gridCol w:w="1984"/>
        <w:gridCol w:w="1276"/>
        <w:gridCol w:w="1135"/>
        <w:gridCol w:w="2096"/>
      </w:tblGrid>
      <w:tr w:rsidR="00AB2684" w:rsidTr="008E7654">
        <w:trPr>
          <w:trHeight w:val="633"/>
        </w:trPr>
        <w:tc>
          <w:tcPr>
            <w:tcW w:w="705" w:type="dxa"/>
            <w:vAlign w:val="center"/>
          </w:tcPr>
          <w:p w:rsidR="00AB2684" w:rsidRDefault="00AB2684" w:rsidP="008E765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AB2684" w:rsidRDefault="00AB2684" w:rsidP="008E76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品名</w:t>
            </w:r>
          </w:p>
        </w:tc>
        <w:tc>
          <w:tcPr>
            <w:tcW w:w="1984" w:type="dxa"/>
            <w:vAlign w:val="center"/>
          </w:tcPr>
          <w:p w:rsidR="00AB2684" w:rsidRDefault="00AB2684" w:rsidP="008E76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规格</w:t>
            </w:r>
          </w:p>
        </w:tc>
        <w:tc>
          <w:tcPr>
            <w:tcW w:w="1276" w:type="dxa"/>
            <w:vAlign w:val="center"/>
          </w:tcPr>
          <w:p w:rsidR="00AB2684" w:rsidRDefault="00AB2684" w:rsidP="008E76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用量</w:t>
            </w:r>
          </w:p>
          <w:p w:rsidR="00AB2684" w:rsidRDefault="00AB2684" w:rsidP="008E76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（估计）</w:t>
            </w:r>
          </w:p>
        </w:tc>
        <w:tc>
          <w:tcPr>
            <w:tcW w:w="1135" w:type="dxa"/>
            <w:vAlign w:val="center"/>
          </w:tcPr>
          <w:p w:rsidR="00AB2684" w:rsidRDefault="00AB2684" w:rsidP="008E76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单价</w:t>
            </w:r>
          </w:p>
          <w:p w:rsidR="00AB2684" w:rsidRDefault="00AB2684" w:rsidP="008E76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（元）</w:t>
            </w:r>
          </w:p>
        </w:tc>
        <w:tc>
          <w:tcPr>
            <w:tcW w:w="2096" w:type="dxa"/>
            <w:vAlign w:val="center"/>
          </w:tcPr>
          <w:p w:rsidR="00AB2684" w:rsidRDefault="00AB2684" w:rsidP="008E765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加工</w:t>
            </w:r>
            <w:r>
              <w:rPr>
                <w:rFonts w:ascii="Times New Roman" w:hAnsi="Times New Roman"/>
                <w:sz w:val="24"/>
                <w:szCs w:val="24"/>
              </w:rPr>
              <w:t>厂家</w:t>
            </w:r>
          </w:p>
        </w:tc>
      </w:tr>
      <w:tr w:rsidR="00AB2684" w:rsidTr="008E7654">
        <w:trPr>
          <w:trHeight w:val="567"/>
        </w:trPr>
        <w:tc>
          <w:tcPr>
            <w:tcW w:w="705" w:type="dxa"/>
            <w:vAlign w:val="center"/>
          </w:tcPr>
          <w:p w:rsidR="00AB2684" w:rsidRDefault="00AB2684" w:rsidP="008E765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AB2684" w:rsidRDefault="00AB2684" w:rsidP="008E7654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中药材</w:t>
            </w:r>
          </w:p>
        </w:tc>
        <w:tc>
          <w:tcPr>
            <w:tcW w:w="1984" w:type="dxa"/>
            <w:vAlign w:val="center"/>
          </w:tcPr>
          <w:p w:rsidR="00AB2684" w:rsidRDefault="00AB2684" w:rsidP="008E76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kg</w:t>
            </w:r>
          </w:p>
        </w:tc>
        <w:tc>
          <w:tcPr>
            <w:tcW w:w="1276" w:type="dxa"/>
            <w:vAlign w:val="center"/>
          </w:tcPr>
          <w:p w:rsidR="00AB2684" w:rsidRDefault="00AB2684" w:rsidP="008E76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按需</w:t>
            </w:r>
          </w:p>
        </w:tc>
        <w:tc>
          <w:tcPr>
            <w:tcW w:w="1135" w:type="dxa"/>
          </w:tcPr>
          <w:p w:rsidR="00AB2684" w:rsidRDefault="00AB2684" w:rsidP="008E765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AB2684" w:rsidRDefault="00AB2684" w:rsidP="008E765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B2684" w:rsidRDefault="00AB2684" w:rsidP="00AB2684">
      <w:pPr>
        <w:spacing w:line="360" w:lineRule="auto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/>
          <w:sz w:val="22"/>
          <w:szCs w:val="21"/>
        </w:rPr>
        <w:t>以上价格包含</w:t>
      </w:r>
      <w:r>
        <w:rPr>
          <w:rFonts w:ascii="Times New Roman" w:hAnsi="Times New Roman" w:hint="eastAsia"/>
          <w:sz w:val="22"/>
          <w:szCs w:val="21"/>
        </w:rPr>
        <w:t>加工</w:t>
      </w:r>
      <w:r>
        <w:rPr>
          <w:rFonts w:ascii="Times New Roman" w:hAnsi="Times New Roman"/>
          <w:sz w:val="22"/>
          <w:szCs w:val="21"/>
        </w:rPr>
        <w:t>装、税收、运输等一切费用</w:t>
      </w:r>
      <w:r>
        <w:rPr>
          <w:rFonts w:ascii="Times New Roman" w:hAnsi="Times New Roman" w:hint="eastAsia"/>
          <w:sz w:val="22"/>
          <w:szCs w:val="21"/>
        </w:rPr>
        <w:t>，中药材经水提、浓缩、干燥干粉产品。</w:t>
      </w:r>
    </w:p>
    <w:p w:rsidR="00AB2684" w:rsidRDefault="00AB2684" w:rsidP="00AB268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AB2684" w:rsidRDefault="00AB2684" w:rsidP="00AB268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我公司承诺提供的</w:t>
      </w:r>
      <w:r>
        <w:rPr>
          <w:rFonts w:ascii="Times New Roman" w:eastAsia="方正仿宋_GBK" w:hAnsi="Times New Roman" w:hint="eastAsia"/>
          <w:sz w:val="32"/>
          <w:szCs w:val="32"/>
        </w:rPr>
        <w:t>产品</w:t>
      </w:r>
      <w:r>
        <w:rPr>
          <w:rFonts w:ascii="Times New Roman" w:eastAsia="方正仿宋_GBK" w:hAnsi="Times New Roman"/>
          <w:sz w:val="32"/>
          <w:szCs w:val="32"/>
        </w:rPr>
        <w:t>出现质量问题，无条件退货，并承担相应责任。</w:t>
      </w:r>
    </w:p>
    <w:p w:rsidR="00AB2684" w:rsidRDefault="00AB2684" w:rsidP="00AB268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AB2684" w:rsidRDefault="00AB2684" w:rsidP="00AB2684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AB2684" w:rsidRDefault="00AB2684" w:rsidP="00AB2684">
      <w:pPr>
        <w:wordWrap w:val="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          </w:t>
      </w:r>
    </w:p>
    <w:p w:rsidR="00AB2684" w:rsidRDefault="00AB2684" w:rsidP="00AB2684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2A34C8" w:rsidRPr="00AB2684" w:rsidRDefault="002A34C8"/>
    <w:sectPr w:rsidR="002A34C8" w:rsidRPr="00AB2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4C8" w:rsidRDefault="002A34C8" w:rsidP="00AB2684">
      <w:r>
        <w:separator/>
      </w:r>
    </w:p>
  </w:endnote>
  <w:endnote w:type="continuationSeparator" w:id="1">
    <w:p w:rsidR="002A34C8" w:rsidRDefault="002A34C8" w:rsidP="00AB2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4C8" w:rsidRDefault="002A34C8" w:rsidP="00AB2684">
      <w:r>
        <w:separator/>
      </w:r>
    </w:p>
  </w:footnote>
  <w:footnote w:type="continuationSeparator" w:id="1">
    <w:p w:rsidR="002A34C8" w:rsidRDefault="002A34C8" w:rsidP="00AB26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2684"/>
    <w:rsid w:val="002A34C8"/>
    <w:rsid w:val="00AB2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6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2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26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26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26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2020-01-10T08:00:00Z</dcterms:created>
  <dcterms:modified xsi:type="dcterms:W3CDTF">2020-01-10T08:00:00Z</dcterms:modified>
</cp:coreProperties>
</file>