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798" w:rsidRPr="006D50AF" w:rsidRDefault="00C1690D" w:rsidP="006D50AF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B73798" w:rsidRDefault="00C1690D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防控物资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B73798" w:rsidRDefault="00C1690D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</w:t>
      </w:r>
      <w:r>
        <w:rPr>
          <w:rFonts w:asciiTheme="minorEastAsia" w:hAnsiTheme="minorEastAsia" w:cstheme="minorEastAsia" w:hint="eastAsia"/>
          <w:sz w:val="30"/>
          <w:szCs w:val="30"/>
        </w:rPr>
        <w:t>医用防护物资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B73798" w:rsidRDefault="00C1690D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94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40"/>
        <w:gridCol w:w="1242"/>
        <w:gridCol w:w="585"/>
        <w:gridCol w:w="782"/>
        <w:gridCol w:w="1266"/>
        <w:gridCol w:w="1251"/>
        <w:gridCol w:w="2158"/>
      </w:tblGrid>
      <w:tr w:rsidR="00B73798">
        <w:trPr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最小包装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执行标准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 xml:space="preserve"> 0469-2011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17.5cm*9.5cm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 xml:space="preserve"> 0469-2011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一次性鞋套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蓝色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15979-2002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隔离衣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连体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一次性医用手术衣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120cm*100cm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防护服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连体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  <w:tab w:val="left" w:pos="391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GB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19082-200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或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GB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19082-2009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N95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口罩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GB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19083-2010</w:t>
            </w:r>
          </w:p>
        </w:tc>
      </w:tr>
      <w:tr w:rsidR="00B73798">
        <w:trPr>
          <w:trHeight w:val="680"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lastRenderedPageBreak/>
              <w:t>医用一次性帽子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平顶型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顶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B73798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3798" w:rsidRDefault="00C1690D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15979-2002</w:t>
            </w:r>
          </w:p>
        </w:tc>
      </w:tr>
    </w:tbl>
    <w:p w:rsidR="00B73798" w:rsidRDefault="00C1690D">
      <w:pPr>
        <w:numPr>
          <w:ilvl w:val="0"/>
          <w:numId w:val="3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B73798" w:rsidRDefault="00C1690D">
      <w:pPr>
        <w:numPr>
          <w:ilvl w:val="0"/>
          <w:numId w:val="3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以上物资同等价位、同等标准独立包装者优先，包装袋上需印有执行标准字样。</w:t>
      </w:r>
    </w:p>
    <w:p w:rsidR="00B73798" w:rsidRDefault="00C1690D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</w:t>
      </w:r>
      <w:r>
        <w:rPr>
          <w:rFonts w:asciiTheme="minorEastAsia" w:hAnsiTheme="minorEastAsia" w:cstheme="minorEastAsia" w:hint="eastAsia"/>
          <w:sz w:val="30"/>
          <w:szCs w:val="30"/>
        </w:rPr>
        <w:t>、供应</w:t>
      </w:r>
      <w:r>
        <w:rPr>
          <w:rFonts w:asciiTheme="minorEastAsia" w:hAnsiTheme="minorEastAsia" w:cstheme="minorEastAsia" w:hint="eastAsia"/>
          <w:sz w:val="30"/>
          <w:szCs w:val="30"/>
        </w:rPr>
        <w:t>承诺</w:t>
      </w:r>
    </w:p>
    <w:p w:rsidR="00B73798" w:rsidRDefault="00C1690D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</w:t>
      </w:r>
      <w:r>
        <w:rPr>
          <w:rFonts w:asciiTheme="minorEastAsia" w:hAnsiTheme="minorEastAsia" w:cstheme="minorEastAsia" w:hint="eastAsia"/>
          <w:sz w:val="30"/>
          <w:szCs w:val="30"/>
        </w:rPr>
        <w:t>，能在医院要求时限内正常供应。</w:t>
      </w:r>
    </w:p>
    <w:p w:rsidR="006D50AF" w:rsidRDefault="006D50AF">
      <w:pPr>
        <w:ind w:firstLineChars="1200" w:firstLine="3600"/>
        <w:rPr>
          <w:rFonts w:ascii="Times New Roman" w:eastAsia="方正仿宋_GBK" w:hAnsi="Times New Roman" w:cs="Times New Roman" w:hint="eastAsia"/>
          <w:sz w:val="30"/>
          <w:szCs w:val="30"/>
        </w:rPr>
      </w:pPr>
    </w:p>
    <w:p w:rsidR="00B73798" w:rsidRDefault="00C1690D">
      <w:pPr>
        <w:ind w:firstLineChars="1200" w:firstLine="3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B73798" w:rsidRDefault="00B73798">
      <w:pPr>
        <w:jc w:val="left"/>
        <w:rPr>
          <w:rFonts w:ascii="方正仿宋_GBK" w:eastAsia="方正仿宋_GBK"/>
          <w:sz w:val="30"/>
          <w:szCs w:val="30"/>
        </w:rPr>
      </w:pPr>
    </w:p>
    <w:p w:rsidR="00B73798" w:rsidRDefault="00C1690D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                      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B73798" w:rsidRDefault="00B73798">
      <w:pPr>
        <w:wordWrap w:val="0"/>
        <w:rPr>
          <w:rFonts w:ascii="方正仿宋_GBK" w:eastAsia="方正仿宋_GBK"/>
          <w:sz w:val="32"/>
          <w:szCs w:val="32"/>
        </w:rPr>
      </w:pPr>
    </w:p>
    <w:p w:rsidR="00B73798" w:rsidRDefault="00B73798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</w:p>
    <w:p w:rsidR="00B73798" w:rsidRDefault="00B73798">
      <w:pPr>
        <w:tabs>
          <w:tab w:val="left" w:pos="531"/>
          <w:tab w:val="left" w:pos="621"/>
          <w:tab w:val="left" w:pos="681"/>
        </w:tabs>
        <w:rPr>
          <w:rFonts w:asciiTheme="minorEastAsia" w:hAnsiTheme="minorEastAsia" w:cstheme="minorEastAsia"/>
          <w:sz w:val="30"/>
          <w:szCs w:val="30"/>
        </w:rPr>
      </w:pPr>
    </w:p>
    <w:p w:rsidR="00B73798" w:rsidRDefault="00C1690D">
      <w:pPr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B73798" w:rsidRDefault="00C1690D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</w:t>
      </w:r>
      <w:r w:rsidR="006D50AF">
        <w:rPr>
          <w:rFonts w:asciiTheme="minorEastAsia" w:hAnsiTheme="minorEastAsia" w:cstheme="minorEastAsia" w:hint="eastAsia"/>
          <w:sz w:val="30"/>
          <w:szCs w:val="30"/>
        </w:rPr>
        <w:t xml:space="preserve">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B73798" w:rsidSect="00B73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690D" w:rsidRDefault="00C1690D" w:rsidP="006D50AF">
      <w:r>
        <w:separator/>
      </w:r>
    </w:p>
  </w:endnote>
  <w:endnote w:type="continuationSeparator" w:id="1">
    <w:p w:rsidR="00C1690D" w:rsidRDefault="00C1690D" w:rsidP="006D50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690D" w:rsidRDefault="00C1690D" w:rsidP="006D50AF">
      <w:r>
        <w:separator/>
      </w:r>
    </w:p>
  </w:footnote>
  <w:footnote w:type="continuationSeparator" w:id="1">
    <w:p w:rsidR="00C1690D" w:rsidRDefault="00C1690D" w:rsidP="006D50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08D18"/>
    <w:multiLevelType w:val="singleLevel"/>
    <w:tmpl w:val="5E708D18"/>
    <w:lvl w:ilvl="0">
      <w:start w:val="2"/>
      <w:numFmt w:val="decimal"/>
      <w:suff w:val="nothing"/>
      <w:lvlText w:val="%1、"/>
      <w:lvlJc w:val="left"/>
    </w:lvl>
  </w:abstractNum>
  <w:abstractNum w:abstractNumId="1">
    <w:nsid w:val="5E708D50"/>
    <w:multiLevelType w:val="singleLevel"/>
    <w:tmpl w:val="5E708D50"/>
    <w:lvl w:ilvl="0">
      <w:start w:val="7"/>
      <w:numFmt w:val="chineseCounting"/>
      <w:suff w:val="nothing"/>
      <w:lvlText w:val="（%1）"/>
      <w:lvlJc w:val="left"/>
    </w:lvl>
  </w:abstractNum>
  <w:abstractNum w:abstractNumId="2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D50AF"/>
    <w:rsid w:val="006E7455"/>
    <w:rsid w:val="00717F53"/>
    <w:rsid w:val="00725C17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3798"/>
    <w:rsid w:val="00B74E8B"/>
    <w:rsid w:val="00B83BB1"/>
    <w:rsid w:val="00BD21AF"/>
    <w:rsid w:val="00BF69CB"/>
    <w:rsid w:val="00C14E4C"/>
    <w:rsid w:val="00C1690D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2F51202"/>
    <w:rsid w:val="07694F81"/>
    <w:rsid w:val="07DA7F65"/>
    <w:rsid w:val="0820683A"/>
    <w:rsid w:val="0B01623D"/>
    <w:rsid w:val="0C854F37"/>
    <w:rsid w:val="0EC557E7"/>
    <w:rsid w:val="11903178"/>
    <w:rsid w:val="1A1B5908"/>
    <w:rsid w:val="1FE25F96"/>
    <w:rsid w:val="22501593"/>
    <w:rsid w:val="2516173E"/>
    <w:rsid w:val="2BA13174"/>
    <w:rsid w:val="2E5D5D60"/>
    <w:rsid w:val="2F276928"/>
    <w:rsid w:val="30D52CF6"/>
    <w:rsid w:val="31BA37A6"/>
    <w:rsid w:val="34495BF0"/>
    <w:rsid w:val="35E86B96"/>
    <w:rsid w:val="40BF29C7"/>
    <w:rsid w:val="41995178"/>
    <w:rsid w:val="465D7BC3"/>
    <w:rsid w:val="5F9E30D7"/>
    <w:rsid w:val="60A9505D"/>
    <w:rsid w:val="648E18B0"/>
    <w:rsid w:val="6B851EF7"/>
    <w:rsid w:val="7209515F"/>
    <w:rsid w:val="79B1782B"/>
    <w:rsid w:val="7CE43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79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737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37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737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73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73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B7379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B737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B7379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73798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B73798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B7379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73798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B73798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B73798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B73798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B73798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111</Words>
  <Characters>635</Characters>
  <Application>Microsoft Office Word</Application>
  <DocSecurity>0</DocSecurity>
  <Lines>5</Lines>
  <Paragraphs>1</Paragraphs>
  <ScaleCrop>false</ScaleCrop>
  <Company>Microsoft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68</cp:revision>
  <cp:lastPrinted>2018-10-24T08:20:00Z</cp:lastPrinted>
  <dcterms:created xsi:type="dcterms:W3CDTF">2017-08-18T08:24:00Z</dcterms:created>
  <dcterms:modified xsi:type="dcterms:W3CDTF">2020-05-08T07:30:00Z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