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0A" w:rsidRDefault="009B490A"/>
    <w:p w:rsidR="009B490A" w:rsidRDefault="008046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9B490A" w:rsidRDefault="008046C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手术室电钻维修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B490A" w:rsidRDefault="009B490A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B490A" w:rsidRDefault="008046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手术室电钻维修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9B490A" w:rsidRDefault="008046C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B490A" w:rsidRDefault="008046C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9B490A" w:rsidRDefault="008046C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保修期为半年。</w:t>
      </w:r>
    </w:p>
    <w:p w:rsidR="009B490A" w:rsidRDefault="008046C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B490A" w:rsidRDefault="008046C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B490A" w:rsidRDefault="008046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B490A" w:rsidRDefault="008046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B490A" w:rsidRDefault="009B490A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9B490A" w:rsidRDefault="008046C7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B490A" w:rsidRDefault="008046C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B490A" w:rsidRDefault="009B490A"/>
    <w:p w:rsidR="009B490A" w:rsidRDefault="009B490A"/>
    <w:sectPr w:rsidR="009B490A" w:rsidSect="009B490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6C7" w:rsidRDefault="008046C7" w:rsidP="00ED4EEB">
      <w:r>
        <w:separator/>
      </w:r>
    </w:p>
  </w:endnote>
  <w:endnote w:type="continuationSeparator" w:id="1">
    <w:p w:rsidR="008046C7" w:rsidRDefault="008046C7" w:rsidP="00ED4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6C7" w:rsidRDefault="008046C7" w:rsidP="00ED4EEB">
      <w:r>
        <w:separator/>
      </w:r>
    </w:p>
  </w:footnote>
  <w:footnote w:type="continuationSeparator" w:id="1">
    <w:p w:rsidR="008046C7" w:rsidRDefault="008046C7" w:rsidP="00ED4E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90A"/>
    <w:rsid w:val="008046C7"/>
    <w:rsid w:val="009B490A"/>
    <w:rsid w:val="00ED4EEB"/>
    <w:rsid w:val="029F6E0D"/>
    <w:rsid w:val="3FB870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49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4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D4EEB"/>
    <w:rPr>
      <w:kern w:val="2"/>
      <w:sz w:val="18"/>
      <w:szCs w:val="18"/>
    </w:rPr>
  </w:style>
  <w:style w:type="paragraph" w:styleId="a4">
    <w:name w:val="footer"/>
    <w:basedOn w:val="a"/>
    <w:link w:val="Char0"/>
    <w:rsid w:val="00ED4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D4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2020-06-03T02:26:00Z</dcterms:created>
  <dcterms:modified xsi:type="dcterms:W3CDTF">2020-06-03T02:26:00Z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