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E34" w:rsidRPr="00F5780F" w:rsidRDefault="00AC0E34" w:rsidP="00F5780F">
      <w:pPr>
        <w:ind w:firstLineChars="347" w:firstLine="1666"/>
        <w:jc w:val="center"/>
        <w:rPr>
          <w:rFonts w:ascii="黑体" w:eastAsia="黑体" w:hAnsi="黑体"/>
          <w:sz w:val="48"/>
          <w:szCs w:val="48"/>
        </w:rPr>
      </w:pPr>
      <w:r w:rsidRPr="00232B41">
        <w:rPr>
          <w:rFonts w:ascii="黑体" w:eastAsia="黑体" w:hint="eastAsia"/>
          <w:sz w:val="48"/>
          <w:szCs w:val="28"/>
        </w:rPr>
        <w:t>制剂室2020年</w:t>
      </w:r>
      <w:r>
        <w:rPr>
          <w:rFonts w:ascii="黑体" w:eastAsia="黑体" w:hint="eastAsia"/>
          <w:sz w:val="48"/>
          <w:szCs w:val="28"/>
        </w:rPr>
        <w:t>生产电器</w:t>
      </w:r>
      <w:r w:rsidRPr="00232B41">
        <w:rPr>
          <w:rFonts w:ascii="黑体" w:eastAsia="黑体" w:hint="eastAsia"/>
          <w:sz w:val="48"/>
          <w:szCs w:val="28"/>
        </w:rPr>
        <w:t>采购</w:t>
      </w:r>
      <w:r w:rsidR="00F5780F" w:rsidRPr="00F5780F">
        <w:rPr>
          <w:rFonts w:ascii="黑体" w:eastAsia="黑体" w:hAnsi="黑体" w:cs="宋体" w:hint="eastAsia"/>
          <w:bCs/>
          <w:color w:val="000000"/>
          <w:kern w:val="0"/>
          <w:sz w:val="48"/>
          <w:szCs w:val="48"/>
        </w:rPr>
        <w:t>询价单</w:t>
      </w:r>
    </w:p>
    <w:tbl>
      <w:tblPr>
        <w:tblStyle w:val="a3"/>
        <w:tblW w:w="0" w:type="auto"/>
        <w:tblLook w:val="04A0"/>
      </w:tblPr>
      <w:tblGrid>
        <w:gridCol w:w="2362"/>
        <w:gridCol w:w="2362"/>
        <w:gridCol w:w="2362"/>
        <w:gridCol w:w="2362"/>
        <w:gridCol w:w="2363"/>
        <w:gridCol w:w="2363"/>
      </w:tblGrid>
      <w:tr w:rsidR="00AC0E34" w:rsidTr="009113CB">
        <w:tc>
          <w:tcPr>
            <w:tcW w:w="2362" w:type="dxa"/>
            <w:vAlign w:val="center"/>
          </w:tcPr>
          <w:p w:rsidR="00AC0E34" w:rsidRPr="00134A3C" w:rsidRDefault="00AC0E34" w:rsidP="00AC0E34">
            <w:pPr>
              <w:spacing w:line="276" w:lineRule="auto"/>
              <w:ind w:leftChars="-876" w:left="-1840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 xml:space="preserve">               </w:t>
            </w:r>
            <w:r w:rsidRPr="00134A3C">
              <w:rPr>
                <w:rFonts w:ascii="黑体" w:eastAsia="黑体" w:hint="eastAsia"/>
                <w:sz w:val="24"/>
                <w:szCs w:val="24"/>
              </w:rPr>
              <w:t>品名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规格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单位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 w:rsidRPr="00134A3C">
              <w:rPr>
                <w:rFonts w:ascii="黑体" w:eastAsia="黑体" w:hint="eastAsia"/>
                <w:sz w:val="24"/>
                <w:szCs w:val="24"/>
              </w:rPr>
              <w:t>数量</w:t>
            </w:r>
          </w:p>
        </w:tc>
        <w:tc>
          <w:tcPr>
            <w:tcW w:w="2363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备注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  <w:r>
              <w:rPr>
                <w:rFonts w:hint="eastAsia"/>
              </w:rPr>
              <w:t>报价（元）</w:t>
            </w:r>
          </w:p>
        </w:tc>
      </w:tr>
      <w:tr w:rsidR="00AC0E34" w:rsidTr="009113CB"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工业吸尘器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800W/60L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干湿两用，大功率粉末吸尘、吸水多功能，自动反冲清灰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</w:p>
        </w:tc>
      </w:tr>
      <w:tr w:rsidR="00AC0E34" w:rsidTr="009113CB"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工业除湿机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800W 60L/D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工业车间除湿、抽湿、干燥多功能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</w:p>
        </w:tc>
      </w:tr>
      <w:tr w:rsidR="00AC0E34" w:rsidTr="009113CB"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静音空压机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TG35-850W-35L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生产、包装设备，移动静音空气压缩机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</w:p>
        </w:tc>
      </w:tr>
      <w:tr w:rsidR="00AC0E34" w:rsidTr="009113CB"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不锈钢螺旋榨汁机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3.7KW/200kg/h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2362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363" w:type="dxa"/>
            <w:vAlign w:val="center"/>
          </w:tcPr>
          <w:p w:rsidR="00AC0E34" w:rsidRPr="00134A3C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生姜榨汁、渣汁分离，每小时</w:t>
            </w:r>
            <w:r>
              <w:rPr>
                <w:rFonts w:hint="eastAsia"/>
                <w:sz w:val="24"/>
                <w:szCs w:val="24"/>
              </w:rPr>
              <w:t>200kg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</w:p>
        </w:tc>
      </w:tr>
      <w:tr w:rsidR="00AC0E34" w:rsidTr="009113CB"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卧室螺旋榨汁机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150W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台</w:t>
            </w:r>
          </w:p>
        </w:tc>
        <w:tc>
          <w:tcPr>
            <w:tcW w:w="2362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363" w:type="dxa"/>
            <w:vAlign w:val="center"/>
          </w:tcPr>
          <w:p w:rsidR="00AC0E34" w:rsidRDefault="00AC0E34" w:rsidP="00500826">
            <w:pPr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小型渣汁分离，螺旋挤压、电动榨汁机</w:t>
            </w:r>
          </w:p>
        </w:tc>
        <w:tc>
          <w:tcPr>
            <w:tcW w:w="2363" w:type="dxa"/>
          </w:tcPr>
          <w:p w:rsidR="00AC0E34" w:rsidRDefault="00AC0E34" w:rsidP="00AC0E34">
            <w:pPr>
              <w:jc w:val="center"/>
            </w:pPr>
          </w:p>
        </w:tc>
      </w:tr>
    </w:tbl>
    <w:p w:rsidR="00AC0E34" w:rsidRPr="001D0F79" w:rsidRDefault="00AC0E34" w:rsidP="00AC0E34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、上表中的报价包含税收、配送</w:t>
      </w:r>
      <w:r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AC0E34" w:rsidRPr="001D0F79" w:rsidRDefault="00AC0E34" w:rsidP="00AC0E34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19</w:t>
      </w:r>
      <w:r w:rsidRPr="001D0F79"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09</w:t>
      </w:r>
      <w:r w:rsidRPr="00834FC5">
        <w:rPr>
          <w:rFonts w:ascii="Times New Roman" w:eastAsia="方正仿宋_GBK" w:hAnsi="Times New Roman"/>
          <w:sz w:val="32"/>
          <w:szCs w:val="32"/>
        </w:rPr>
        <w:t>:30</w:t>
      </w:r>
      <w:r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AC0E34" w:rsidRPr="001D0F79" w:rsidRDefault="00AC0E34" w:rsidP="00AC0E34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EE0BBB" w:rsidRPr="00AC0E34" w:rsidRDefault="00AC0E34" w:rsidP="00AC0E34">
      <w:pPr>
        <w:ind w:firstLineChars="3350" w:firstLine="1005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>
        <w:rPr>
          <w:rFonts w:hint="eastAsia"/>
          <w:sz w:val="30"/>
          <w:szCs w:val="30"/>
        </w:rPr>
        <w:t>20</w:t>
      </w:r>
      <w:r w:rsidRPr="001D0F79"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6</w:t>
      </w:r>
      <w:r w:rsidRPr="001D0F79"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>12</w:t>
      </w:r>
      <w:r w:rsidRPr="001D0F79">
        <w:rPr>
          <w:rFonts w:hint="eastAsia"/>
          <w:sz w:val="30"/>
          <w:szCs w:val="30"/>
        </w:rPr>
        <w:t>日</w:t>
      </w:r>
    </w:p>
    <w:sectPr w:rsidR="00EE0BBB" w:rsidRPr="00AC0E34" w:rsidSect="00AC0E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2FEA" w:rsidRDefault="00CE2FEA" w:rsidP="00AC0E34">
      <w:r>
        <w:separator/>
      </w:r>
    </w:p>
  </w:endnote>
  <w:endnote w:type="continuationSeparator" w:id="1">
    <w:p w:rsidR="00CE2FEA" w:rsidRDefault="00CE2FEA" w:rsidP="00AC0E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2FEA" w:rsidRDefault="00CE2FEA" w:rsidP="00AC0E34">
      <w:r>
        <w:separator/>
      </w:r>
    </w:p>
  </w:footnote>
  <w:footnote w:type="continuationSeparator" w:id="1">
    <w:p w:rsidR="00CE2FEA" w:rsidRDefault="00CE2FEA" w:rsidP="00AC0E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0E34"/>
    <w:rsid w:val="002D3F8A"/>
    <w:rsid w:val="00352EA4"/>
    <w:rsid w:val="00AC0E34"/>
    <w:rsid w:val="00CE2FEA"/>
    <w:rsid w:val="00EE0BBB"/>
    <w:rsid w:val="00F578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0E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0E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AC0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AC0E3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AC0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AC0E3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211</Characters>
  <Application>Microsoft Office Word</Application>
  <DocSecurity>0</DocSecurity>
  <Lines>70</Lines>
  <Paragraphs>96</Paragraphs>
  <ScaleCrop>false</ScaleCrop>
  <Company>Microsoft</Company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普力</cp:lastModifiedBy>
  <cp:revision>2</cp:revision>
  <dcterms:created xsi:type="dcterms:W3CDTF">2020-06-11T02:37:00Z</dcterms:created>
  <dcterms:modified xsi:type="dcterms:W3CDTF">2020-06-11T02:37:00Z</dcterms:modified>
</cp:coreProperties>
</file>