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0B74" w:rsidRDefault="006C0B74" w:rsidP="009F3E0A">
      <w:pPr>
        <w:widowControl/>
        <w:ind w:firstLineChars="150" w:firstLine="480"/>
        <w:jc w:val="left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附报价清单：</w:t>
      </w:r>
    </w:p>
    <w:p w:rsidR="00784787" w:rsidRPr="006C0B74" w:rsidRDefault="006C0B74" w:rsidP="006C0B74">
      <w:pPr>
        <w:jc w:val="center"/>
        <w:rPr>
          <w:rFonts w:ascii="宋体" w:eastAsia="宋体" w:hAnsi="宋体"/>
          <w:b/>
          <w:sz w:val="36"/>
          <w:szCs w:val="36"/>
        </w:rPr>
      </w:pPr>
      <w:r w:rsidRPr="006C0B74">
        <w:rPr>
          <w:rFonts w:ascii="宋体" w:eastAsia="宋体" w:hAnsi="宋体" w:hint="eastAsia"/>
          <w:b/>
          <w:sz w:val="36"/>
          <w:szCs w:val="36"/>
        </w:rPr>
        <w:t>玉溪市中医医院办公设备采购清单</w:t>
      </w:r>
    </w:p>
    <w:tbl>
      <w:tblPr>
        <w:tblW w:w="14474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690"/>
        <w:gridCol w:w="1168"/>
        <w:gridCol w:w="992"/>
        <w:gridCol w:w="8931"/>
        <w:gridCol w:w="567"/>
        <w:gridCol w:w="850"/>
        <w:gridCol w:w="1276"/>
      </w:tblGrid>
      <w:tr w:rsidR="006C0B74" w:rsidRPr="006C0B74" w:rsidTr="009F3E0A">
        <w:trPr>
          <w:trHeight w:val="72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B74" w:rsidRPr="006C0B74" w:rsidRDefault="006C0B74" w:rsidP="00294C46">
            <w:pPr>
              <w:widowControl/>
              <w:jc w:val="center"/>
              <w:textAlignment w:val="center"/>
              <w:rPr>
                <w:rFonts w:ascii="宋体" w:eastAsia="宋体" w:hAnsi="宋体" w:cs="华文细黑"/>
                <w:b/>
                <w:color w:val="000000"/>
                <w:kern w:val="0"/>
                <w:szCs w:val="21"/>
              </w:rPr>
            </w:pPr>
            <w:r w:rsidRPr="006C0B74">
              <w:rPr>
                <w:rFonts w:ascii="宋体" w:eastAsia="宋体" w:hAnsi="宋体" w:cs="华文细黑" w:hint="eastAsia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B74" w:rsidRPr="006C0B74" w:rsidRDefault="006C0B74" w:rsidP="00294C4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6C0B74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设备名称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B74" w:rsidRPr="006C0B74" w:rsidRDefault="006C0B74" w:rsidP="00294C4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6C0B74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型号</w:t>
            </w:r>
          </w:p>
        </w:tc>
        <w:tc>
          <w:tcPr>
            <w:tcW w:w="8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B74" w:rsidRPr="006C0B74" w:rsidRDefault="006C0B74" w:rsidP="006C0B74">
            <w:pPr>
              <w:widowControl/>
              <w:spacing w:after="240"/>
              <w:jc w:val="center"/>
              <w:textAlignment w:val="top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6C0B74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主要技术参数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B74" w:rsidRPr="006C0B74" w:rsidRDefault="006C0B74" w:rsidP="00294C4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6C0B74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B74" w:rsidRPr="006C0B74" w:rsidRDefault="006C0B74" w:rsidP="00294C4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6C0B74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单价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B74" w:rsidRPr="006C0B74" w:rsidRDefault="006C0B74" w:rsidP="00294C4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6C0B74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金额</w:t>
            </w:r>
          </w:p>
        </w:tc>
      </w:tr>
      <w:tr w:rsidR="006C0B74" w:rsidTr="009F3E0A">
        <w:trPr>
          <w:trHeight w:val="321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B74" w:rsidRDefault="006C0B74" w:rsidP="00294C46">
            <w:pPr>
              <w:widowControl/>
              <w:jc w:val="center"/>
              <w:textAlignment w:val="center"/>
              <w:rPr>
                <w:rFonts w:ascii="华文细黑" w:eastAsia="华文细黑" w:hAnsi="华文细黑" w:cs="华文细黑"/>
                <w:color w:val="000000"/>
                <w:kern w:val="0"/>
                <w:sz w:val="28"/>
                <w:szCs w:val="28"/>
              </w:rPr>
            </w:pPr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B74" w:rsidRPr="006C0B74" w:rsidRDefault="006C0B74" w:rsidP="009F3E0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C0B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条码打印机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B74" w:rsidRPr="006C0B74" w:rsidRDefault="006C0B74" w:rsidP="00294C4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C0B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HL-5585D</w:t>
            </w:r>
          </w:p>
        </w:tc>
        <w:tc>
          <w:tcPr>
            <w:tcW w:w="8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B74" w:rsidRPr="006C0B74" w:rsidRDefault="006C0B74" w:rsidP="006C0B74">
            <w:pPr>
              <w:widowControl/>
              <w:spacing w:after="240"/>
              <w:textAlignment w:val="top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C0B74">
              <w:rPr>
                <w:rFonts w:ascii="宋体" w:hAnsi="宋体" w:cs="宋体" w:hint="eastAsia"/>
                <w:color w:val="000000"/>
                <w:kern w:val="0"/>
                <w:szCs w:val="21"/>
              </w:rPr>
              <w:t>40</w:t>
            </w:r>
            <w:r w:rsidRPr="006C0B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页/分钟，标配自动双面打印单元，鼓粉分离设计，超高容量2600页墨粉盒，1200×1200dpi高质量打印分辨率，250页大容量进纸盒，标配128MB内存，打印速度高达40页/ 单面： A4：40ppm，A4双面20面，A5：60 ppm（纸张横放，驱动中纸张尺寸选择“A5 使用自动双面打印功能不仅提升工作效率，还可以节约50%的纸张。 直通式纸道设计主要适合打印一些特殊尺寸的纸张或介质，如普通纸、薄纸、厚纸、标签、信封等。小册子打印功能更有效节约成本，将多页文档缩小打印到若干A4纸张，装订成小册子，节墨模式来节省墨粉，打印仿真语言：PCL6,BR-Script3，IBM Proprinter XL，Epson FX-850，介质类型：多功能纸盒：普通纸/薄纸/厚纸/再生纸/铜版纸/标签/信封；进纸盒（标准）：普通纸/薄纸/再生纸；进纸盒（可选）：普通纸/薄纸/再生纸；介质尺寸：A4,16K，B5(JIS),A5,A6；省墨模式，静音模式，中国节能认证</w:t>
            </w:r>
            <w:r w:rsidRPr="006C0B74">
              <w:rPr>
                <w:rFonts w:ascii="宋体" w:hAnsi="宋体" w:cs="宋体" w:hint="eastAsia"/>
                <w:color w:val="000000"/>
                <w:kern w:val="0"/>
                <w:szCs w:val="21"/>
              </w:rPr>
              <w:t>，一年原厂质保。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B74" w:rsidRPr="006C0B74" w:rsidRDefault="006C0B74" w:rsidP="00294C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6C0B74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B74" w:rsidRDefault="006C0B74" w:rsidP="00294C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B74" w:rsidRDefault="006C0B74" w:rsidP="00294C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6C0B74" w:rsidTr="009F3E0A">
        <w:trPr>
          <w:trHeight w:val="1076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B74" w:rsidRDefault="006C0B74" w:rsidP="00294C46">
            <w:pPr>
              <w:widowControl/>
              <w:jc w:val="center"/>
              <w:textAlignment w:val="center"/>
              <w:rPr>
                <w:rFonts w:ascii="华文细黑" w:eastAsia="华文细黑" w:hAnsi="华文细黑" w:cs="华文细黑"/>
                <w:color w:val="000000"/>
                <w:kern w:val="0"/>
                <w:sz w:val="28"/>
                <w:szCs w:val="28"/>
              </w:rPr>
            </w:pPr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B74" w:rsidRPr="006C0B74" w:rsidRDefault="006C0B74" w:rsidP="00294C4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C0B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投影幕布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B74" w:rsidRPr="006C0B74" w:rsidRDefault="006C0B74" w:rsidP="00294C4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B74" w:rsidRPr="006C0B74" w:rsidRDefault="006C0B74" w:rsidP="006C0B74">
            <w:pPr>
              <w:widowControl/>
              <w:spacing w:after="240"/>
              <w:textAlignment w:val="top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C0B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120寸电动投影幕+遥控器1块（含安装）</w:t>
            </w:r>
          </w:p>
          <w:p w:rsidR="006C0B74" w:rsidRPr="006C0B74" w:rsidRDefault="006C0B74" w:rsidP="006C0B74">
            <w:pPr>
              <w:widowControl/>
              <w:spacing w:after="240"/>
              <w:textAlignment w:val="top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C0B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120寸移动投影幕1块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B74" w:rsidRPr="006C0B74" w:rsidRDefault="006C0B74" w:rsidP="00294C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6C0B74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B74" w:rsidRDefault="006C0B74" w:rsidP="00294C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B74" w:rsidRDefault="006C0B74" w:rsidP="00294C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9F3E0A" w:rsidTr="009F3E0A">
        <w:trPr>
          <w:trHeight w:val="585"/>
        </w:trPr>
        <w:tc>
          <w:tcPr>
            <w:tcW w:w="28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3E0A" w:rsidRPr="009F3E0A" w:rsidRDefault="009F3E0A" w:rsidP="009F3E0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9F3E0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合计</w:t>
            </w:r>
          </w:p>
        </w:tc>
        <w:tc>
          <w:tcPr>
            <w:tcW w:w="8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3E0A" w:rsidRPr="006C0B74" w:rsidRDefault="009F3E0A" w:rsidP="006C0B74">
            <w:pPr>
              <w:widowControl/>
              <w:spacing w:after="240"/>
              <w:textAlignment w:val="top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3E0A" w:rsidRPr="006C0B74" w:rsidRDefault="009F3E0A" w:rsidP="00294C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3E0A" w:rsidRDefault="009F3E0A" w:rsidP="00294C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3E0A" w:rsidRDefault="009F3E0A" w:rsidP="00294C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212A04" w:rsidRDefault="00212A04" w:rsidP="00212A04">
      <w:pPr>
        <w:spacing w:line="600" w:lineRule="exact"/>
        <w:rPr>
          <w:color w:val="000000"/>
          <w:sz w:val="30"/>
          <w:szCs w:val="30"/>
        </w:rPr>
      </w:pPr>
      <w:r>
        <w:rPr>
          <w:rFonts w:hint="eastAsia"/>
          <w:color w:val="000000"/>
          <w:sz w:val="30"/>
          <w:szCs w:val="30"/>
        </w:rPr>
        <w:t>报价单位全称：（加盖公章）</w:t>
      </w:r>
    </w:p>
    <w:p w:rsidR="00784787" w:rsidRPr="004A3FE9" w:rsidRDefault="00212A04" w:rsidP="004A3FE9">
      <w:pPr>
        <w:spacing w:line="600" w:lineRule="exact"/>
        <w:rPr>
          <w:color w:val="000000"/>
          <w:sz w:val="30"/>
          <w:szCs w:val="30"/>
        </w:rPr>
      </w:pPr>
      <w:r>
        <w:rPr>
          <w:rFonts w:hint="eastAsia"/>
          <w:color w:val="000000"/>
          <w:sz w:val="30"/>
          <w:szCs w:val="30"/>
        </w:rPr>
        <w:t>法定代表人签字：</w:t>
      </w:r>
      <w:r w:rsidR="00110951">
        <w:rPr>
          <w:rFonts w:hint="eastAsia"/>
          <w:color w:val="000000"/>
          <w:sz w:val="30"/>
          <w:szCs w:val="30"/>
        </w:rPr>
        <w:t xml:space="preserve">                                             </w:t>
      </w:r>
      <w:r>
        <w:rPr>
          <w:rFonts w:hint="eastAsia"/>
          <w:color w:val="000000"/>
          <w:sz w:val="30"/>
          <w:szCs w:val="30"/>
        </w:rPr>
        <w:t>报价日期：</w:t>
      </w:r>
    </w:p>
    <w:sectPr w:rsidR="00784787" w:rsidRPr="004A3FE9" w:rsidSect="006C0B7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2A07" w:rsidRDefault="006E2A07" w:rsidP="008F4C40">
      <w:r>
        <w:separator/>
      </w:r>
    </w:p>
  </w:endnote>
  <w:endnote w:type="continuationSeparator" w:id="1">
    <w:p w:rsidR="006E2A07" w:rsidRDefault="006E2A07" w:rsidP="008F4C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2A07" w:rsidRDefault="006E2A07" w:rsidP="008F4C40">
      <w:r>
        <w:separator/>
      </w:r>
    </w:p>
  </w:footnote>
  <w:footnote w:type="continuationSeparator" w:id="1">
    <w:p w:rsidR="006E2A07" w:rsidRDefault="006E2A07" w:rsidP="008F4C4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78DF"/>
    <w:rsid w:val="00004C92"/>
    <w:rsid w:val="000A7A6D"/>
    <w:rsid w:val="000D5C59"/>
    <w:rsid w:val="000E6A41"/>
    <w:rsid w:val="00101452"/>
    <w:rsid w:val="001034BF"/>
    <w:rsid w:val="00110951"/>
    <w:rsid w:val="001234E4"/>
    <w:rsid w:val="00123D5C"/>
    <w:rsid w:val="001A1CDA"/>
    <w:rsid w:val="001C063D"/>
    <w:rsid w:val="001F76AA"/>
    <w:rsid w:val="00212A04"/>
    <w:rsid w:val="00264447"/>
    <w:rsid w:val="00365D6D"/>
    <w:rsid w:val="004A3FE9"/>
    <w:rsid w:val="004B3E89"/>
    <w:rsid w:val="00535130"/>
    <w:rsid w:val="0054035F"/>
    <w:rsid w:val="005A6EAD"/>
    <w:rsid w:val="005B2AFC"/>
    <w:rsid w:val="005C50C6"/>
    <w:rsid w:val="005D4D7B"/>
    <w:rsid w:val="005D4F87"/>
    <w:rsid w:val="005E0C4D"/>
    <w:rsid w:val="005F548B"/>
    <w:rsid w:val="00611D49"/>
    <w:rsid w:val="0065308A"/>
    <w:rsid w:val="006A6A5A"/>
    <w:rsid w:val="006C0B74"/>
    <w:rsid w:val="006E2A07"/>
    <w:rsid w:val="00730B1C"/>
    <w:rsid w:val="00783088"/>
    <w:rsid w:val="00784787"/>
    <w:rsid w:val="0079397A"/>
    <w:rsid w:val="007B78DF"/>
    <w:rsid w:val="007D18C6"/>
    <w:rsid w:val="008749DC"/>
    <w:rsid w:val="008A1C09"/>
    <w:rsid w:val="008F4C40"/>
    <w:rsid w:val="00902F33"/>
    <w:rsid w:val="009D2BF7"/>
    <w:rsid w:val="009F3E0A"/>
    <w:rsid w:val="00A03B69"/>
    <w:rsid w:val="00AB116E"/>
    <w:rsid w:val="00AC19CC"/>
    <w:rsid w:val="00AF3B60"/>
    <w:rsid w:val="00B12D26"/>
    <w:rsid w:val="00B22496"/>
    <w:rsid w:val="00BA0FE4"/>
    <w:rsid w:val="00BB5FE2"/>
    <w:rsid w:val="00C1222D"/>
    <w:rsid w:val="00C20CB9"/>
    <w:rsid w:val="00CF0B46"/>
    <w:rsid w:val="00D052E2"/>
    <w:rsid w:val="00D211A1"/>
    <w:rsid w:val="00DD27E9"/>
    <w:rsid w:val="00DF61F4"/>
    <w:rsid w:val="00E7090E"/>
    <w:rsid w:val="00E87FB8"/>
    <w:rsid w:val="00ED4534"/>
    <w:rsid w:val="00ED772B"/>
    <w:rsid w:val="00F75E6B"/>
    <w:rsid w:val="00FB4A79"/>
    <w:rsid w:val="34F03A5A"/>
    <w:rsid w:val="46E07B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478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7847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7847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78478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784787"/>
    <w:rPr>
      <w:b/>
      <w:bCs/>
    </w:rPr>
  </w:style>
  <w:style w:type="character" w:styleId="a7">
    <w:name w:val="Hyperlink"/>
    <w:basedOn w:val="a0"/>
    <w:uiPriority w:val="99"/>
    <w:unhideWhenUsed/>
    <w:rsid w:val="00784787"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semiHidden/>
    <w:rsid w:val="0078478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78478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MWN</dc:creator>
  <cp:lastModifiedBy>MWN</cp:lastModifiedBy>
  <cp:revision>2</cp:revision>
  <dcterms:created xsi:type="dcterms:W3CDTF">2021-01-22T09:50:00Z</dcterms:created>
  <dcterms:modified xsi:type="dcterms:W3CDTF">2021-01-22T09:50:00Z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