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399" w:rsidRDefault="002B2399" w:rsidP="0064580D">
      <w:pPr>
        <w:widowControl/>
        <w:ind w:right="220" w:firstLineChars="200" w:firstLine="640"/>
        <w:jc w:val="right"/>
        <w:rPr>
          <w:rFonts w:ascii="Times New Roman" w:eastAsia="方正仿宋_GBK" w:hAnsi="Times New Roman"/>
          <w:sz w:val="32"/>
          <w:szCs w:val="32"/>
        </w:rPr>
      </w:pPr>
    </w:p>
    <w:p w:rsidR="0064580D" w:rsidRDefault="0064580D" w:rsidP="0064580D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64580D" w:rsidRDefault="0064580D" w:rsidP="0064580D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95%乙醇的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3882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82"/>
        <w:gridCol w:w="1740"/>
        <w:gridCol w:w="2100"/>
        <w:gridCol w:w="2610"/>
        <w:gridCol w:w="2625"/>
        <w:gridCol w:w="2625"/>
      </w:tblGrid>
      <w:tr w:rsidR="0064580D" w:rsidTr="00F41BD9">
        <w:trPr>
          <w:trHeight w:val="622"/>
        </w:trPr>
        <w:tc>
          <w:tcPr>
            <w:tcW w:w="2182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210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261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2625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2625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</w:p>
          <w:p w:rsidR="0064580D" w:rsidRDefault="0064580D" w:rsidP="00F41BD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64580D" w:rsidTr="00F41BD9">
        <w:trPr>
          <w:trHeight w:val="719"/>
        </w:trPr>
        <w:tc>
          <w:tcPr>
            <w:tcW w:w="2182" w:type="dxa"/>
            <w:vAlign w:val="center"/>
          </w:tcPr>
          <w:p w:rsidR="0064580D" w:rsidRDefault="0064580D" w:rsidP="00F41BD9">
            <w:pPr>
              <w:tabs>
                <w:tab w:val="left" w:pos="582"/>
              </w:tabs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95%乙醇</w:t>
            </w:r>
          </w:p>
        </w:tc>
        <w:tc>
          <w:tcPr>
            <w:tcW w:w="1740" w:type="dxa"/>
          </w:tcPr>
          <w:p w:rsidR="0064580D" w:rsidRDefault="0064580D" w:rsidP="00F41BD9">
            <w:pPr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25</w:t>
            </w:r>
            <w:r>
              <w:rPr>
                <w:rFonts w:ascii="Times New Roman" w:eastAsia="方正仿宋_GBK" w:hAnsi="Times New Roman" w:hint="eastAsia"/>
                <w:szCs w:val="21"/>
              </w:rPr>
              <w:t>升</w:t>
            </w:r>
            <w:r>
              <w:rPr>
                <w:rFonts w:ascii="Times New Roman" w:eastAsia="方正仿宋_GBK" w:hAnsi="Times New Roman" w:hint="eastAsia"/>
                <w:szCs w:val="21"/>
              </w:rPr>
              <w:t>/</w:t>
            </w:r>
            <w:r>
              <w:rPr>
                <w:rFonts w:ascii="Times New Roman" w:eastAsia="方正仿宋_GBK" w:hAnsi="Times New Roman" w:hint="eastAsia"/>
                <w:szCs w:val="21"/>
              </w:rPr>
              <w:t>桶</w:t>
            </w:r>
          </w:p>
        </w:tc>
        <w:tc>
          <w:tcPr>
            <w:tcW w:w="210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64580D" w:rsidRDefault="0064580D" w:rsidP="00F41BD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64580D" w:rsidRDefault="0064580D" w:rsidP="00F41BD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64580D" w:rsidTr="00F41BD9">
        <w:trPr>
          <w:trHeight w:val="719"/>
        </w:trPr>
        <w:tc>
          <w:tcPr>
            <w:tcW w:w="2182" w:type="dxa"/>
            <w:vAlign w:val="center"/>
          </w:tcPr>
          <w:p w:rsidR="0064580D" w:rsidRDefault="0064580D" w:rsidP="00F41BD9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95%乙醇</w:t>
            </w:r>
          </w:p>
        </w:tc>
        <w:tc>
          <w:tcPr>
            <w:tcW w:w="1740" w:type="dxa"/>
          </w:tcPr>
          <w:p w:rsidR="0064580D" w:rsidRDefault="0064580D" w:rsidP="00F41BD9">
            <w:pPr>
              <w:jc w:val="center"/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5000</w:t>
            </w:r>
            <w:r>
              <w:rPr>
                <w:rFonts w:ascii="Times New Roman" w:eastAsia="方正仿宋_GBK" w:hAnsi="Times New Roman" w:hint="eastAsia"/>
                <w:szCs w:val="21"/>
              </w:rPr>
              <w:t>毫升</w:t>
            </w:r>
            <w:r>
              <w:rPr>
                <w:rFonts w:ascii="Times New Roman" w:eastAsia="方正仿宋_GBK" w:hAnsi="Times New Roman" w:hint="eastAsia"/>
                <w:szCs w:val="21"/>
              </w:rPr>
              <w:t>/</w:t>
            </w:r>
            <w:r>
              <w:rPr>
                <w:rFonts w:ascii="Times New Roman" w:eastAsia="方正仿宋_GBK" w:hAnsi="Times New Roman" w:hint="eastAsia"/>
                <w:szCs w:val="21"/>
              </w:rPr>
              <w:t>桶</w:t>
            </w:r>
          </w:p>
        </w:tc>
        <w:tc>
          <w:tcPr>
            <w:tcW w:w="210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</w:p>
        </w:tc>
        <w:tc>
          <w:tcPr>
            <w:tcW w:w="2610" w:type="dxa"/>
            <w:vAlign w:val="center"/>
          </w:tcPr>
          <w:p w:rsidR="0064580D" w:rsidRDefault="0064580D" w:rsidP="00F41BD9">
            <w:pPr>
              <w:jc w:val="center"/>
              <w:rPr>
                <w:b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64580D" w:rsidRDefault="0064580D" w:rsidP="00F41BD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625" w:type="dxa"/>
            <w:vAlign w:val="bottom"/>
          </w:tcPr>
          <w:p w:rsidR="0064580D" w:rsidRDefault="0064580D" w:rsidP="00F41BD9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64580D" w:rsidRDefault="0064580D" w:rsidP="0064580D">
      <w:pPr>
        <w:spacing w:line="360" w:lineRule="auto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以上价格包含生产、包装、税收、运输等一切费用。</w:t>
      </w:r>
    </w:p>
    <w:p w:rsidR="0064580D" w:rsidRDefault="0064580D" w:rsidP="0064580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质量承诺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p w:rsidR="0064580D" w:rsidRDefault="0064580D" w:rsidP="0064580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我公司承诺提供的药品若出现质量问题，无条件退货，并承担相应责任。</w:t>
      </w:r>
    </w:p>
    <w:p w:rsidR="0064580D" w:rsidRDefault="0064580D" w:rsidP="0064580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64580D" w:rsidRDefault="0064580D" w:rsidP="0064580D">
      <w:pPr>
        <w:ind w:firstLineChars="2000" w:firstLine="4216"/>
        <w:rPr>
          <w:b/>
          <w:szCs w:val="21"/>
        </w:rPr>
      </w:pPr>
    </w:p>
    <w:p w:rsidR="0064580D" w:rsidRDefault="0064580D" w:rsidP="0064580D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64580D" w:rsidRDefault="0064580D" w:rsidP="0064580D">
      <w:pPr>
        <w:ind w:leftChars="2400" w:left="5040" w:firstLineChars="600" w:firstLine="1687"/>
        <w:jc w:val="center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</w:p>
    <w:p w:rsidR="002B2399" w:rsidRPr="0064580D" w:rsidRDefault="002B239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B2399" w:rsidRDefault="002B2399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2B2399" w:rsidRDefault="002B2399" w:rsidP="0064580D">
      <w:pPr>
        <w:widowControl/>
        <w:ind w:right="800" w:firstLineChars="200" w:firstLine="640"/>
        <w:jc w:val="right"/>
        <w:rPr>
          <w:rFonts w:ascii="Times New Roman" w:eastAsia="方正仿宋_GBK" w:hAnsi="Times New Roman"/>
          <w:sz w:val="32"/>
          <w:szCs w:val="32"/>
        </w:rPr>
        <w:sectPr w:rsidR="002B2399" w:rsidSect="0064580D">
          <w:pgSz w:w="16838" w:h="11906" w:orient="landscape"/>
          <w:pgMar w:top="1588" w:right="1440" w:bottom="1644" w:left="1440" w:header="851" w:footer="992" w:gutter="0"/>
          <w:cols w:space="720"/>
          <w:docGrid w:type="lines" w:linePitch="312"/>
        </w:sectPr>
      </w:pPr>
    </w:p>
    <w:p w:rsidR="002B2399" w:rsidRDefault="002B2399" w:rsidP="0064580D">
      <w:pPr>
        <w:rPr>
          <w:u w:val="single"/>
        </w:rPr>
      </w:pPr>
    </w:p>
    <w:sectPr w:rsidR="002B2399" w:rsidSect="002B2399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A86" w:rsidRDefault="00254A86" w:rsidP="00EB765A">
      <w:r>
        <w:separator/>
      </w:r>
    </w:p>
  </w:endnote>
  <w:endnote w:type="continuationSeparator" w:id="1">
    <w:p w:rsidR="00254A86" w:rsidRDefault="00254A86" w:rsidP="00EB7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A86" w:rsidRDefault="00254A86" w:rsidP="00EB765A">
      <w:r>
        <w:separator/>
      </w:r>
    </w:p>
  </w:footnote>
  <w:footnote w:type="continuationSeparator" w:id="1">
    <w:p w:rsidR="00254A86" w:rsidRDefault="00254A86" w:rsidP="00EB76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4A86"/>
    <w:rsid w:val="00256D82"/>
    <w:rsid w:val="002B2399"/>
    <w:rsid w:val="002B301A"/>
    <w:rsid w:val="00312AF3"/>
    <w:rsid w:val="003642B5"/>
    <w:rsid w:val="00383942"/>
    <w:rsid w:val="00535113"/>
    <w:rsid w:val="00572FB0"/>
    <w:rsid w:val="00600BC0"/>
    <w:rsid w:val="0060521A"/>
    <w:rsid w:val="0064580D"/>
    <w:rsid w:val="00675A7A"/>
    <w:rsid w:val="00696567"/>
    <w:rsid w:val="0079095D"/>
    <w:rsid w:val="008D75AD"/>
    <w:rsid w:val="00943645"/>
    <w:rsid w:val="00965B5B"/>
    <w:rsid w:val="00A45B2D"/>
    <w:rsid w:val="00B16410"/>
    <w:rsid w:val="00D33D2E"/>
    <w:rsid w:val="00D44AF0"/>
    <w:rsid w:val="00D8025F"/>
    <w:rsid w:val="00EB765A"/>
    <w:rsid w:val="00F15295"/>
    <w:rsid w:val="00F7433C"/>
    <w:rsid w:val="00FA6EFE"/>
    <w:rsid w:val="010178CD"/>
    <w:rsid w:val="02537E15"/>
    <w:rsid w:val="044550F0"/>
    <w:rsid w:val="07477CC4"/>
    <w:rsid w:val="07744BD4"/>
    <w:rsid w:val="08FD5112"/>
    <w:rsid w:val="0A024ADA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6F812B1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CE426F0"/>
    <w:rsid w:val="2DAA659F"/>
    <w:rsid w:val="2E3E22E4"/>
    <w:rsid w:val="3406196E"/>
    <w:rsid w:val="341A772A"/>
    <w:rsid w:val="3501545A"/>
    <w:rsid w:val="35617D65"/>
    <w:rsid w:val="378635F4"/>
    <w:rsid w:val="3B1350B5"/>
    <w:rsid w:val="3C5D748A"/>
    <w:rsid w:val="43531E75"/>
    <w:rsid w:val="43B229DE"/>
    <w:rsid w:val="44962443"/>
    <w:rsid w:val="44FD7379"/>
    <w:rsid w:val="45C96B7A"/>
    <w:rsid w:val="48665F9A"/>
    <w:rsid w:val="494756A0"/>
    <w:rsid w:val="4ABD0426"/>
    <w:rsid w:val="500312B4"/>
    <w:rsid w:val="517C5832"/>
    <w:rsid w:val="51802427"/>
    <w:rsid w:val="52D376FC"/>
    <w:rsid w:val="5586393C"/>
    <w:rsid w:val="594C4DE5"/>
    <w:rsid w:val="59BD492B"/>
    <w:rsid w:val="5C8D5A72"/>
    <w:rsid w:val="61280830"/>
    <w:rsid w:val="62DB5266"/>
    <w:rsid w:val="657E41AC"/>
    <w:rsid w:val="67B252F9"/>
    <w:rsid w:val="681F35FB"/>
    <w:rsid w:val="6A870E71"/>
    <w:rsid w:val="6B365830"/>
    <w:rsid w:val="6B61202C"/>
    <w:rsid w:val="6D0C6551"/>
    <w:rsid w:val="6D9C37B9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3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B23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B2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2B23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2B23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B23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3D13AD-7EE5-4F33-B020-808C467D1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2021-02-01T03:09:00Z</dcterms:created>
  <dcterms:modified xsi:type="dcterms:W3CDTF">2021-02-01T03:09:00Z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