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96C" w:rsidRDefault="007B596C"/>
    <w:p w:rsidR="007B596C" w:rsidRDefault="00721E7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7B596C" w:rsidRDefault="00721E78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空气消毒机维修询价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7B596C" w:rsidRDefault="007B596C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7B596C" w:rsidRDefault="00721E7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空气消毒机维修询价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7B596C" w:rsidRDefault="00721E7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7B596C" w:rsidRDefault="00721E7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U</w:t>
      </w:r>
      <w:r>
        <w:rPr>
          <w:rFonts w:ascii="Times New Roman" w:eastAsia="方正仿宋_GBK" w:hAnsi="Times New Roman" w:hint="eastAsia"/>
          <w:sz w:val="32"/>
          <w:szCs w:val="32"/>
        </w:rPr>
        <w:t>型紫外线灯管单价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7B596C" w:rsidRDefault="00721E7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镇流器单价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7B596C" w:rsidRDefault="00721E7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一年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7B596C" w:rsidRDefault="00721E7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7B596C" w:rsidRDefault="00721E78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7B596C" w:rsidRDefault="00721E7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7B596C" w:rsidRDefault="00721E7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7B596C" w:rsidRDefault="00721E78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7B596C" w:rsidRDefault="00721E78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7B596C" w:rsidRDefault="007B596C"/>
    <w:p w:rsidR="007B596C" w:rsidRDefault="007B596C"/>
    <w:sectPr w:rsidR="007B596C" w:rsidSect="007B596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1E78" w:rsidRDefault="00721E78" w:rsidP="008A4C93">
      <w:r>
        <w:separator/>
      </w:r>
    </w:p>
  </w:endnote>
  <w:endnote w:type="continuationSeparator" w:id="1">
    <w:p w:rsidR="00721E78" w:rsidRDefault="00721E78" w:rsidP="008A4C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1E78" w:rsidRDefault="00721E78" w:rsidP="008A4C93">
      <w:r>
        <w:separator/>
      </w:r>
    </w:p>
  </w:footnote>
  <w:footnote w:type="continuationSeparator" w:id="1">
    <w:p w:rsidR="00721E78" w:rsidRDefault="00721E78" w:rsidP="008A4C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596C"/>
    <w:rsid w:val="00721E78"/>
    <w:rsid w:val="007B596C"/>
    <w:rsid w:val="008A4C93"/>
    <w:rsid w:val="144E1FAE"/>
    <w:rsid w:val="44E82373"/>
    <w:rsid w:val="52AB6C48"/>
    <w:rsid w:val="58AB0074"/>
    <w:rsid w:val="67A66E9D"/>
    <w:rsid w:val="67AB2B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596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4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4C93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8A4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4C9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2021-07-15T09:08:00Z</dcterms:created>
  <dcterms:modified xsi:type="dcterms:W3CDTF">2021-07-15T09:08:00Z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